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9F31D29" w:rsidP="711ACD6E" w:rsidRDefault="49F31D29" w14:paraId="092556E0" w14:textId="114D2E71">
      <w:pPr>
        <w:spacing w:after="0" w:line="240" w:lineRule="auto"/>
        <w:rPr>
          <w:rFonts w:ascii="Calibri Light" w:hAnsi="Calibri Light" w:eastAsia="Calibri Light" w:cs="Calibri Light"/>
          <w:noProof w:val="0"/>
          <w:sz w:val="23"/>
          <w:szCs w:val="23"/>
          <w:lang w:val="en-US"/>
        </w:rPr>
      </w:pPr>
      <w:r w:rsidRPr="711ACD6E" w:rsidR="49F31D29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>Complete this Position</w:t>
      </w:r>
      <w:r w:rsidRPr="711ACD6E" w:rsidR="49F31D29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 Description Template to document the job description for your </w:t>
      </w:r>
      <w:bookmarkStart w:name="_Int_YkreW3Sk" w:id="482419172"/>
      <w:r w:rsidRPr="711ACD6E" w:rsidR="49F31D29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>on campus</w:t>
      </w:r>
      <w:bookmarkEnd w:id="482419172"/>
      <w:r w:rsidRPr="711ACD6E" w:rsidR="49F31D29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 student employment positio</w:t>
      </w:r>
      <w:r w:rsidRPr="711ACD6E" w:rsidR="00BD7096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>n (</w:t>
      </w:r>
      <w:r w:rsidRPr="711ACD6E" w:rsidR="49F31D29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job duties, qualifications, and </w:t>
      </w:r>
      <w:r w:rsidRPr="711ACD6E" w:rsidR="6CD90265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>work schedule</w:t>
      </w:r>
      <w:r w:rsidRPr="711ACD6E" w:rsidR="00BD7096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>)</w:t>
      </w:r>
      <w:r w:rsidRPr="711ACD6E" w:rsidR="49F31D29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. </w:t>
      </w:r>
      <w:r w:rsidRPr="711ACD6E" w:rsidR="6688250D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>Save the completed document in your department for future hiring or reference.</w:t>
      </w:r>
      <w:r w:rsidRPr="711ACD6E" w:rsidR="185411F2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 </w:t>
      </w:r>
      <w:r w:rsidRPr="711ACD6E" w:rsidR="24502C1A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Use the information from this template to </w:t>
      </w:r>
      <w:r w:rsidRPr="711ACD6E" w:rsidR="24502C1A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>submit</w:t>
      </w:r>
      <w:r w:rsidRPr="711ACD6E" w:rsidR="24502C1A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 a request to Career Services </w:t>
      </w:r>
      <w:r w:rsidRPr="711ACD6E" w:rsidR="24502C1A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to post this job </w:t>
      </w:r>
      <w:r w:rsidRPr="711ACD6E" w:rsidR="281BB2C7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>on Handshake, Oregon Tech’s career management platform</w:t>
      </w:r>
      <w:r w:rsidRPr="711ACD6E" w:rsidR="24502C1A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. </w:t>
      </w:r>
      <w:r w:rsidRPr="711ACD6E" w:rsidR="58B52AD6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i w:val="0"/>
          <w:iCs w:val="0"/>
          <w:color w:val="auto"/>
          <w:sz w:val="23"/>
          <w:szCs w:val="23"/>
        </w:rPr>
        <w:t>For next steps, please visit</w:t>
      </w:r>
      <w:r w:rsidRPr="711ACD6E" w:rsidR="58B52AD6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 </w:t>
      </w:r>
      <w:hyperlink r:id="Rbeae90e2c767446e">
        <w:r w:rsidRPr="711ACD6E" w:rsidR="682AB7ED">
          <w:rPr>
            <w:rStyle w:val="Hyperlink"/>
            <w:rFonts w:ascii="Calibri Light" w:hAnsi="Calibri Light" w:eastAsia="Calibri Light" w:cs="Calibri Light"/>
            <w:noProof w:val="0"/>
            <w:sz w:val="23"/>
            <w:szCs w:val="23"/>
            <w:lang w:val="en-US"/>
          </w:rPr>
          <w:t>Faculty and Staff | Oregon Tech</w:t>
        </w:r>
        <w:r w:rsidRPr="711ACD6E" w:rsidR="682AB7ED">
          <w:rPr>
            <w:rStyle w:val="Hyperlink"/>
            <w:rFonts w:ascii="Calibri Light" w:hAnsi="Calibri Light" w:eastAsia="Calibri Light" w:cs="Calibri Light"/>
            <w:noProof w:val="0"/>
            <w:sz w:val="23"/>
            <w:szCs w:val="23"/>
            <w:u w:val="none"/>
            <w:lang w:val="en-US"/>
          </w:rPr>
          <w:t>.</w:t>
        </w:r>
      </w:hyperlink>
    </w:p>
    <w:p w:rsidR="004933E5" w:rsidP="18658805" w:rsidRDefault="004933E5" w14:paraId="7D3A8E41" w14:textId="77777777">
      <w:pPr>
        <w:spacing w:after="0" w:line="240" w:lineRule="auto"/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  <w:highlight w:val="yellow"/>
        </w:rPr>
      </w:pPr>
    </w:p>
    <w:p w:rsidR="006C1D9B" w:rsidP="18658805" w:rsidRDefault="004933E5" w14:paraId="0AD7AE60" w14:textId="6B06FAAA">
      <w:pPr>
        <w:spacing w:after="0" w:line="240" w:lineRule="auto"/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</w:pPr>
      <w:r w:rsidRPr="18658805" w:rsidR="281BB2C7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Please note: </w:t>
      </w:r>
      <w:r w:rsidRPr="18658805" w:rsidR="34390E14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All Oregon Tech on campus jobs must be posted in Handshake to ensure </w:t>
      </w:r>
      <w:r w:rsidRPr="18658805" w:rsidR="34390E14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>equitable</w:t>
      </w:r>
      <w:r w:rsidRPr="18658805" w:rsidR="34390E14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 access to all students. </w:t>
      </w:r>
      <w:r w:rsidRPr="18658805" w:rsidR="4D8A9705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Career Services will post your job for you. </w:t>
      </w:r>
      <w:r w:rsidRPr="18658805" w:rsidR="55938DDF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>You do not need access to Handshake to post jobs or view applications</w:t>
      </w:r>
      <w:r w:rsidRPr="18658805" w:rsidR="4549C178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>.</w:t>
      </w:r>
      <w:r w:rsidRPr="18658805" w:rsidR="55AD619B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 </w:t>
      </w:r>
    </w:p>
    <w:p w:rsidRPr="00BB4734" w:rsidR="00BB4734" w:rsidP="18658805" w:rsidRDefault="00BB4734" w14:paraId="7242503A" w14:textId="77777777">
      <w:pPr>
        <w:spacing w:after="0" w:line="240" w:lineRule="auto"/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</w:pPr>
    </w:p>
    <w:p w:rsidRPr="00C47A79" w:rsidR="00D74390" w:rsidP="711ACD6E" w:rsidRDefault="006C1D9B" w14:paraId="0F494C5B" w14:textId="3F91B2B4">
      <w:pPr>
        <w:spacing w:after="0" w:line="240" w:lineRule="auto"/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</w:pPr>
      <w:r w:rsidRPr="711ACD6E" w:rsidR="573906F8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>If you have any questions</w:t>
      </w:r>
      <w:r w:rsidRPr="711ACD6E" w:rsidR="4CF31D66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, </w:t>
      </w:r>
      <w:r w:rsidRPr="711ACD6E" w:rsidR="4D316E43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 xml:space="preserve">email </w:t>
      </w:r>
      <w:r w:rsidRPr="711ACD6E" w:rsidR="55AD619B"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  <w:t>career@oit.edu.</w:t>
      </w:r>
    </w:p>
    <w:p w:rsidRPr="00C47A79" w:rsidR="00D74390" w:rsidP="18658805" w:rsidRDefault="00D74390" w14:paraId="4123DA2D" w14:textId="77777777">
      <w:pPr>
        <w:spacing w:after="0" w:line="240" w:lineRule="auto"/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3"/>
          <w:szCs w:val="23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2454"/>
        <w:gridCol w:w="8161"/>
      </w:tblGrid>
      <w:tr w:rsidRPr="00C47A79" w:rsidR="00B45B8D" w:rsidTr="18658805" w14:paraId="508336CA" w14:textId="77777777">
        <w:trPr>
          <w:trHeight w:val="432"/>
          <w:jc w:val="center"/>
        </w:trPr>
        <w:tc>
          <w:tcPr>
            <w:tcW w:w="2454" w:type="dxa"/>
            <w:tcBorders>
              <w:left w:val="single" w:color="auto" w:sz="4" w:space="0"/>
            </w:tcBorders>
            <w:tcMar/>
            <w:vAlign w:val="center"/>
          </w:tcPr>
          <w:p w:rsidRPr="00EB3392" w:rsidR="00EB3392" w:rsidP="18658805" w:rsidRDefault="00EB3392" w14:paraId="1775BC54" w14:textId="2751EA9A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</w:pPr>
            <w:r w:rsidRPr="18658805" w:rsidR="60C31085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FF0000"/>
                <w:sz w:val="23"/>
                <w:szCs w:val="23"/>
              </w:rPr>
              <w:t>*</w:t>
            </w:r>
            <w:r w:rsidRPr="18658805" w:rsidR="55AD619B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  <w:t>Position Title:</w:t>
            </w:r>
          </w:p>
        </w:tc>
        <w:tc>
          <w:tcPr>
            <w:tcW w:w="8161" w:type="dxa"/>
            <w:tcMar/>
            <w:vAlign w:val="center"/>
          </w:tcPr>
          <w:p w:rsidRPr="00052C22" w:rsidR="00B45B8D" w:rsidP="18658805" w:rsidRDefault="00EB3392" w14:paraId="1AC69D0A" w14:textId="22DA048A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  <w:r w:rsidRPr="18658805" w:rsidR="1B9ED0B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  <w:shd w:val="clear" w:color="auto" w:fill="FFFFFF"/>
              </w:rPr>
              <w:t xml:space="preserve">Please be descriptive </w:t>
            </w:r>
            <w:r w:rsidRPr="18658805" w:rsidR="70FEB02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  <w:shd w:val="clear" w:color="auto" w:fill="FFFFFF"/>
              </w:rPr>
              <w:t>e.g., Math Tutor</w:t>
            </w:r>
            <w:r w:rsidRPr="18658805" w:rsidR="2077DE16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  <w:shd w:val="clear" w:color="auto" w:fill="FFFFFF"/>
              </w:rPr>
              <w:t>, Chemistry Grader, Social Media Coordinator</w:t>
            </w:r>
            <w:r w:rsidRPr="18658805" w:rsidR="1B9ED0B8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  <w:shd w:val="clear" w:color="auto" w:fill="FFFFFF"/>
              </w:rPr>
              <w:t xml:space="preserve">. </w:t>
            </w:r>
          </w:p>
        </w:tc>
      </w:tr>
      <w:tr w:rsidRPr="00C47A79" w:rsidR="003C1400" w:rsidTr="18658805" w14:paraId="11455C04" w14:textId="77777777">
        <w:trPr>
          <w:trHeight w:val="432"/>
          <w:jc w:val="center"/>
        </w:trPr>
        <w:tc>
          <w:tcPr>
            <w:tcW w:w="2454" w:type="dxa"/>
            <w:tcBorders>
              <w:left w:val="single" w:color="auto" w:sz="4" w:space="0"/>
            </w:tcBorders>
            <w:tcMar/>
            <w:vAlign w:val="center"/>
          </w:tcPr>
          <w:p w:rsidRPr="00C47A79" w:rsidR="003C1400" w:rsidP="18658805" w:rsidRDefault="003C1400" w14:paraId="038BEA5D" w14:textId="69231FD0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</w:pPr>
            <w:r w:rsidRPr="18658805" w:rsidR="7911DDA2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FF0000"/>
                <w:sz w:val="23"/>
                <w:szCs w:val="23"/>
              </w:rPr>
              <w:t>*</w:t>
            </w:r>
            <w:r w:rsidRPr="18658805" w:rsidR="7911DDA2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  <w:t>Departmen</w:t>
            </w:r>
            <w:r w:rsidRPr="18658805" w:rsidR="2832A9F0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  <w:t>t</w:t>
            </w:r>
            <w:r w:rsidRPr="18658805" w:rsidR="6BF6BB44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  <w:t>/</w:t>
            </w:r>
            <w:r w:rsidRPr="18658805" w:rsidR="2832A9F0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  <w:t>Uni</w:t>
            </w:r>
            <w:r w:rsidRPr="18658805" w:rsidR="7911DDA2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  <w:t>t:</w:t>
            </w:r>
          </w:p>
        </w:tc>
        <w:tc>
          <w:tcPr>
            <w:tcW w:w="8161" w:type="dxa"/>
            <w:tcMar/>
            <w:vAlign w:val="center"/>
          </w:tcPr>
          <w:p w:rsidRPr="00C47A79" w:rsidR="003C1400" w:rsidP="18658805" w:rsidRDefault="003C1400" w14:paraId="29AA9C92" w14:textId="0E12D413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Pr="00C47A79" w:rsidR="003C1400" w:rsidTr="18658805" w14:paraId="22E0D9D6" w14:textId="77777777">
        <w:trPr>
          <w:trHeight w:val="440"/>
          <w:jc w:val="center"/>
        </w:trPr>
        <w:tc>
          <w:tcPr>
            <w:tcW w:w="2454" w:type="dxa"/>
            <w:tcBorders>
              <w:left w:val="single" w:color="auto" w:sz="4" w:space="0"/>
            </w:tcBorders>
            <w:tcMar/>
            <w:vAlign w:val="center"/>
          </w:tcPr>
          <w:p w:rsidRPr="00C47A79" w:rsidR="003C1400" w:rsidP="18658805" w:rsidRDefault="003C1400" w14:paraId="3ECE0934" w14:textId="1623801E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FF0000"/>
                <w:sz w:val="23"/>
                <w:szCs w:val="23"/>
              </w:rPr>
            </w:pPr>
            <w:r w:rsidRPr="18658805" w:rsidR="7911DDA2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FF0000"/>
                <w:sz w:val="23"/>
                <w:szCs w:val="23"/>
              </w:rPr>
              <w:t>*</w:t>
            </w:r>
            <w:r w:rsidRPr="18658805" w:rsidR="7911DDA2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  <w:t>Work Location</w:t>
            </w:r>
          </w:p>
        </w:tc>
        <w:tc>
          <w:tcPr>
            <w:tcW w:w="8161" w:type="dxa"/>
            <w:tcMar/>
            <w:vAlign w:val="center"/>
          </w:tcPr>
          <w:p w:rsidRPr="00C47A79" w:rsidR="003C1400" w:rsidP="18658805" w:rsidRDefault="009D0BC4" w14:paraId="0143D8CD" w14:textId="03886D7F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  <w:r w:rsidRPr="18658805" w:rsidR="1AF864A1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  <w:t>Klamath Fall</w:t>
            </w:r>
            <w:r w:rsidRPr="18658805" w:rsidR="1F66A785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  <w:t>s</w:t>
            </w:r>
            <w:r w:rsidRPr="18658805" w:rsidR="1AF864A1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  <w:t>, Portland Metro, Remote, or off-campus location</w:t>
            </w:r>
          </w:p>
        </w:tc>
      </w:tr>
    </w:tbl>
    <w:p w:rsidRPr="00C47A79" w:rsidR="00DB056F" w:rsidP="18658805" w:rsidRDefault="00DB056F" w14:paraId="465D7D4C" w14:textId="77777777">
      <w:pPr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3"/>
          <w:szCs w:val="23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10615"/>
      </w:tblGrid>
      <w:tr w:rsidRPr="00C47A79" w:rsidR="00DB056F" w:rsidTr="18658805" w14:paraId="13627EAF" w14:textId="77777777">
        <w:trPr>
          <w:trHeight w:val="504"/>
          <w:jc w:val="center"/>
        </w:trPr>
        <w:tc>
          <w:tcPr>
            <w:tcW w:w="10615" w:type="dxa"/>
            <w:shd w:val="clear" w:color="auto" w:fill="003767"/>
            <w:tcMar/>
            <w:vAlign w:val="center"/>
          </w:tcPr>
          <w:p w:rsidRPr="00C47A79" w:rsidR="00DB056F" w:rsidP="18658805" w:rsidRDefault="00DB056F" w14:paraId="0B9CA494" w14:textId="21DBD69C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  <w:u w:val="single"/>
              </w:rPr>
            </w:pPr>
            <w:r w:rsidRPr="18658805" w:rsidR="2CCC4B8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23"/>
                <w:szCs w:val="23"/>
              </w:rPr>
              <w:t xml:space="preserve">SUPERVISOR </w:t>
            </w:r>
          </w:p>
        </w:tc>
      </w:tr>
    </w:tbl>
    <w:p w:rsidRPr="00C47A79" w:rsidR="00DB056F" w:rsidP="18658805" w:rsidRDefault="00DB056F" w14:paraId="44A2CCE6" w14:textId="77777777">
      <w:pPr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3"/>
          <w:szCs w:val="23"/>
        </w:rPr>
      </w:pP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2425"/>
        <w:gridCol w:w="8129"/>
      </w:tblGrid>
      <w:tr w:rsidRPr="00C47A79" w:rsidR="00DB056F" w:rsidTr="18658805" w14:paraId="6ACBF8CE" w14:textId="77777777">
        <w:trPr>
          <w:trHeight w:val="432"/>
          <w:jc w:val="center"/>
        </w:trPr>
        <w:tc>
          <w:tcPr>
            <w:tcW w:w="2425" w:type="dxa"/>
            <w:tcBorders>
              <w:left w:val="single" w:color="auto" w:sz="4" w:space="0"/>
            </w:tcBorders>
            <w:tcMar/>
            <w:vAlign w:val="center"/>
          </w:tcPr>
          <w:p w:rsidRPr="00C47A79" w:rsidR="00DB056F" w:rsidP="18658805" w:rsidRDefault="00DB056F" w14:paraId="349B7EC7" w14:textId="77777777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</w:pPr>
            <w:r w:rsidRPr="18658805" w:rsidR="2CCC4B8D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FF0000"/>
                <w:sz w:val="23"/>
                <w:szCs w:val="23"/>
              </w:rPr>
              <w:t>*</w:t>
            </w:r>
            <w:r w:rsidRPr="18658805" w:rsidR="2CCC4B8D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  <w:t>Supervisor’s Name</w:t>
            </w:r>
          </w:p>
        </w:tc>
        <w:tc>
          <w:tcPr>
            <w:tcW w:w="8129" w:type="dxa"/>
            <w:tcMar/>
            <w:vAlign w:val="center"/>
          </w:tcPr>
          <w:p w:rsidRPr="00C47A79" w:rsidR="00DB056F" w:rsidP="18658805" w:rsidRDefault="00DB056F" w14:paraId="4C5B6F5C" w14:textId="6553F05E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Pr="00C47A79" w:rsidR="00DB056F" w:rsidTr="18658805" w14:paraId="51E909CD" w14:textId="77777777">
        <w:trPr>
          <w:trHeight w:val="432"/>
          <w:jc w:val="center"/>
        </w:trPr>
        <w:tc>
          <w:tcPr>
            <w:tcW w:w="2425" w:type="dxa"/>
            <w:tcBorders>
              <w:left w:val="single" w:color="auto" w:sz="4" w:space="0"/>
            </w:tcBorders>
            <w:tcMar/>
            <w:vAlign w:val="center"/>
          </w:tcPr>
          <w:p w:rsidRPr="00C47A79" w:rsidR="00DB056F" w:rsidP="18658805" w:rsidRDefault="00DB056F" w14:paraId="2E14F59E" w14:textId="77777777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</w:pPr>
            <w:r w:rsidRPr="18658805" w:rsidR="2CCC4B8D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FF0000"/>
                <w:sz w:val="23"/>
                <w:szCs w:val="23"/>
              </w:rPr>
              <w:t>*</w:t>
            </w:r>
            <w:r w:rsidRPr="18658805" w:rsidR="2CCC4B8D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  <w:t>Supervisor’s Title</w:t>
            </w:r>
          </w:p>
        </w:tc>
        <w:tc>
          <w:tcPr>
            <w:tcW w:w="8129" w:type="dxa"/>
            <w:tcMar/>
            <w:vAlign w:val="center"/>
          </w:tcPr>
          <w:p w:rsidRPr="00C47A79" w:rsidR="00DB056F" w:rsidP="18658805" w:rsidRDefault="00DB056F" w14:paraId="751F6EC2" w14:textId="603921B6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</w:tbl>
    <w:p w:rsidRPr="00C47A79" w:rsidR="00DB056F" w:rsidP="18658805" w:rsidRDefault="00DB056F" w14:paraId="7429EB17" w14:textId="77777777">
      <w:pPr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3"/>
          <w:szCs w:val="23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10615"/>
      </w:tblGrid>
      <w:tr w:rsidRPr="00C47A79" w:rsidR="00DB056F" w:rsidTr="18658805" w14:paraId="5BF1DDF8" w14:textId="77777777">
        <w:trPr>
          <w:trHeight w:val="504"/>
          <w:jc w:val="center"/>
        </w:trPr>
        <w:tc>
          <w:tcPr>
            <w:tcW w:w="10615" w:type="dxa"/>
            <w:shd w:val="clear" w:color="auto" w:fill="003767"/>
            <w:tcMar/>
            <w:vAlign w:val="center"/>
          </w:tcPr>
          <w:p w:rsidRPr="00C47A79" w:rsidR="00DB056F" w:rsidP="18658805" w:rsidRDefault="00DB056F" w14:paraId="072CC799" w14:textId="098C587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23"/>
                <w:szCs w:val="23"/>
              </w:rPr>
            </w:pPr>
            <w:r w:rsidRPr="18658805" w:rsidR="2CCC4B8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23"/>
                <w:szCs w:val="23"/>
              </w:rPr>
              <w:t>JOB</w:t>
            </w:r>
            <w:r w:rsidRPr="18658805" w:rsidR="0548AD2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23"/>
                <w:szCs w:val="23"/>
              </w:rPr>
              <w:t xml:space="preserve"> </w:t>
            </w:r>
            <w:r w:rsidRPr="18658805" w:rsidR="4F36D77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23"/>
                <w:szCs w:val="23"/>
              </w:rPr>
              <w:t>DESCRIPTION</w:t>
            </w:r>
          </w:p>
        </w:tc>
      </w:tr>
    </w:tbl>
    <w:p w:rsidRPr="00C47A79" w:rsidR="00506F9B" w:rsidP="18658805" w:rsidRDefault="00506F9B" w14:paraId="6D6DE589" w14:textId="1AB404F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 Light" w:hAnsi="Calibri Light" w:eastAsia="Calibri Light" w:cs="Calibri Light" w:asciiTheme="majorAscii" w:hAnsiTheme="majorAscii" w:eastAsiaTheme="majorAscii" w:cstheme="majorAscii"/>
          <w:sz w:val="23"/>
          <w:szCs w:val="23"/>
        </w:rPr>
      </w:pP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10554"/>
      </w:tblGrid>
      <w:tr w:rsidRPr="00C47A79" w:rsidR="005F401A" w:rsidTr="7921B7C1" w14:paraId="1A11E693" w14:textId="77777777">
        <w:trPr>
          <w:jc w:val="center"/>
        </w:trPr>
        <w:tc>
          <w:tcPr>
            <w:tcW w:w="105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  <w:vAlign w:val="center"/>
          </w:tcPr>
          <w:p w:rsidRPr="002D657E" w:rsidR="002D657E" w:rsidP="18658805" w:rsidRDefault="002D657E" w14:paraId="341D90C5" w14:textId="1AEDF1A0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</w:pPr>
            <w:r w:rsidRPr="18658805" w:rsidR="79C13BF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auto"/>
                <w:sz w:val="23"/>
                <w:szCs w:val="23"/>
              </w:rPr>
              <w:t>ABOUT THE ROLE AND THE DEPARTMENT</w:t>
            </w:r>
          </w:p>
          <w:p w:rsidRPr="00C47A79" w:rsidR="005F401A" w:rsidP="4CEBF7AA" w:rsidRDefault="005F401A" w14:paraId="7AA4A9C5" w14:textId="2BF0EEDD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</w:pPr>
            <w:r w:rsidRPr="4CEBF7AA" w:rsidR="4B4343B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To help target the </w:t>
            </w:r>
            <w:r w:rsidRPr="4CEBF7AA" w:rsidR="4B4343B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appropriate applicants</w:t>
            </w:r>
            <w:r w:rsidRPr="4CEBF7AA" w:rsidR="4B4343B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, describe the </w:t>
            </w:r>
            <w:r w:rsidRPr="4CEBF7AA" w:rsidR="4B4343B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department</w:t>
            </w:r>
            <w:r w:rsidRPr="4CEBF7AA" w:rsidR="7B5F657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 and </w:t>
            </w:r>
            <w:r w:rsidRPr="4CEBF7AA" w:rsidR="4B4343B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work environment</w:t>
            </w:r>
            <w:r w:rsidRPr="4CEBF7AA" w:rsidR="25036EC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. </w:t>
            </w:r>
          </w:p>
        </w:tc>
      </w:tr>
      <w:tr w:rsidRPr="00C47A79" w:rsidR="00B45B8D" w:rsidTr="7921B7C1" w14:paraId="61A77024" w14:textId="77777777">
        <w:trPr>
          <w:trHeight w:val="585"/>
          <w:jc w:val="center"/>
        </w:trPr>
        <w:tc>
          <w:tcPr>
            <w:tcW w:w="10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F9151B" w:rsidR="000A2354" w:rsidP="18658805" w:rsidRDefault="000A2354" w14:paraId="49E497FC" w14:textId="761D1441">
            <w:pPr>
              <w:spacing w:before="65"/>
              <w:ind w:right="90"/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</w:tbl>
    <w:p w:rsidR="004A2BB4" w:rsidP="18658805" w:rsidRDefault="004A2BB4" w14:paraId="10E3634D" w14:textId="77777777">
      <w:pPr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3"/>
          <w:szCs w:val="23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54"/>
      </w:tblGrid>
      <w:tr w:rsidR="4CEBF7AA" w:rsidTr="7921B7C1" w14:paraId="50FA2C85">
        <w:trPr>
          <w:trHeight w:val="300"/>
        </w:trPr>
        <w:tc>
          <w:tcPr>
            <w:tcW w:w="10554" w:type="dxa"/>
            <w:tcBorders>
              <w:top w:val="none" w:color="000000" w:themeColor="text1" w:sz="4"/>
              <w:left w:val="none" w:color="000000" w:themeColor="text1" w:sz="4"/>
              <w:bottom w:val="single" w:color="000000" w:themeColor="text1" w:sz="2"/>
              <w:right w:val="none" w:color="000000" w:themeColor="text1" w:sz="4"/>
            </w:tcBorders>
            <w:shd w:val="clear" w:color="auto" w:fill="F2F2F2" w:themeFill="background1" w:themeFillShade="F2"/>
            <w:tcMar/>
          </w:tcPr>
          <w:p w:rsidR="4CEBF7AA" w:rsidP="4CEBF7AA" w:rsidRDefault="4CEBF7AA" w14:paraId="26227ADB" w14:textId="472180E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</w:pPr>
            <w:r w:rsidRPr="4CEBF7AA" w:rsidR="4CEBF7AA"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  <w:t>JOB DUTIES</w:t>
            </w:r>
          </w:p>
        </w:tc>
      </w:tr>
      <w:tr w:rsidR="4CEBF7AA" w:rsidTr="7921B7C1" w14:paraId="29814AAE">
        <w:trPr>
          <w:trHeight w:val="570"/>
        </w:trPr>
        <w:tc>
          <w:tcPr>
            <w:tcW w:w="10554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tcMar/>
          </w:tcPr>
          <w:p w:rsidR="4CEBF7AA" w:rsidP="4CEBF7AA" w:rsidRDefault="4CEBF7AA" w14:paraId="1BF978A2" w14:textId="54EBCA48">
            <w:pPr>
              <w:pStyle w:val="Normal"/>
              <w:spacing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</w:pPr>
          </w:p>
        </w:tc>
      </w:tr>
    </w:tbl>
    <w:p w:rsidR="4CEBF7AA" w:rsidP="4CEBF7AA" w:rsidRDefault="4CEBF7AA" w14:paraId="6EC96F8B" w14:textId="28AA5A27">
      <w:pPr>
        <w:pStyle w:val="Normal"/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3"/>
          <w:szCs w:val="23"/>
        </w:rPr>
      </w:pP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3750"/>
        <w:gridCol w:w="6804"/>
      </w:tblGrid>
      <w:tr w:rsidR="18658805" w:rsidTr="7921B7C1" w14:paraId="26EB014E">
        <w:trPr>
          <w:trHeight w:val="300"/>
        </w:trPr>
        <w:tc>
          <w:tcPr>
            <w:tcW w:w="10554" w:type="dxa"/>
            <w:gridSpan w:val="2"/>
            <w:tcBorders>
              <w:top w:val="none" w:color="000000" w:themeColor="text1" w:sz="4"/>
              <w:left w:val="none" w:color="000000" w:themeColor="text1" w:sz="4" w:space="0"/>
              <w:bottom w:val="single" w:color="000000" w:themeColor="text1" w:sz="2"/>
              <w:right w:val="none" w:color="000000" w:themeColor="text1" w:sz="4"/>
            </w:tcBorders>
            <w:shd w:val="clear" w:color="auto" w:fill="F2F2F2" w:themeFill="background1" w:themeFillShade="F2"/>
            <w:tcMar/>
          </w:tcPr>
          <w:p w:rsidR="0A116801" w:rsidP="18658805" w:rsidRDefault="0A116801" w14:paraId="28B5ECEB" w14:textId="61B26FE1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</w:pPr>
            <w:r w:rsidRPr="711ACD6E" w:rsidR="7E588A5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The following are top skills employers look for in new employees</w:t>
            </w:r>
            <w:bookmarkStart w:name="_Int_Ze9VVEdn" w:id="1446922870"/>
            <w:r w:rsidRPr="711ACD6E" w:rsidR="7E588A5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:  *</w:t>
            </w:r>
            <w:bookmarkEnd w:id="1446922870"/>
            <w:r w:rsidRPr="711ACD6E" w:rsidR="7E588A5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Please consider including in the job duties section any of these “career readiness skills” that the student employee will gain through this position.</w:t>
            </w:r>
          </w:p>
          <w:p w:rsidR="18658805" w:rsidP="18658805" w:rsidRDefault="18658805" w14:paraId="2B306624" w14:textId="3977FCEF">
            <w:pPr>
              <w:spacing w:after="0" w:line="240" w:lineRule="auto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</w:pPr>
          </w:p>
        </w:tc>
      </w:tr>
      <w:tr w:rsidR="7921B7C1" w:rsidTr="7921B7C1" w14:paraId="0F631701">
        <w:trPr>
          <w:trHeight w:val="300"/>
        </w:trPr>
        <w:tc>
          <w:tcPr>
            <w:tcW w:w="3750" w:type="dxa"/>
            <w:tcBorders>
              <w:top w:val="single" w:color="000000" w:themeColor="text1" w:sz="2"/>
              <w:left w:val="single" w:color="000000" w:themeColor="text1" w:sz="2" w:space="0"/>
              <w:bottom w:val="single" w:color="000000" w:themeColor="text1" w:sz="2"/>
              <w:right w:val="single" w:color="000000" w:themeColor="text1" w:sz="2"/>
            </w:tcBorders>
            <w:tcMar/>
          </w:tcPr>
          <w:p w:rsidR="24A50157" w:rsidP="7921B7C1" w:rsidRDefault="24A50157" w14:paraId="03398FD0" w14:textId="3347FFFB">
            <w:pPr>
              <w:pStyle w:val="ListParagraph"/>
              <w:numPr>
                <w:ilvl w:val="0"/>
                <w:numId w:val="23"/>
              </w:num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</w:pPr>
            <w:r w:rsidRPr="7921B7C1" w:rsidR="24A50157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critical thinking/problem solving</w:t>
            </w:r>
          </w:p>
        </w:tc>
        <w:tc>
          <w:tcPr>
            <w:tcW w:w="6804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tcMar/>
            <w:vAlign w:val="center"/>
          </w:tcPr>
          <w:p w:rsidR="7921B7C1" w:rsidP="7921B7C1" w:rsidRDefault="7921B7C1" w14:paraId="64AF3542" w14:textId="3A44FFA8">
            <w:pPr>
              <w:pStyle w:val="Normal"/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Pr="00C47A79" w:rsidR="005E18D2" w:rsidTr="7921B7C1" w14:paraId="4B0E3198" w14:textId="77777777">
        <w:trPr>
          <w:trHeight w:val="300"/>
        </w:trPr>
        <w:tc>
          <w:tcPr>
            <w:tcW w:w="3750" w:type="dxa"/>
            <w:tcBorders>
              <w:top w:val="single" w:color="000000" w:themeColor="text1" w:sz="2"/>
              <w:left w:val="single" w:color="000000" w:themeColor="text1" w:sz="2" w:space="0"/>
              <w:bottom w:val="single" w:color="000000" w:themeColor="text1" w:sz="2"/>
              <w:right w:val="single" w:color="000000" w:themeColor="text1" w:sz="2"/>
            </w:tcBorders>
            <w:tcMar/>
          </w:tcPr>
          <w:p w:rsidRPr="005E18D2" w:rsidR="005E18D2" w:rsidP="18658805" w:rsidRDefault="005E18D2" w14:paraId="0BAC0F47" w14:textId="27B4A44F">
            <w:pPr>
              <w:pStyle w:val="ListParagraph"/>
              <w:numPr>
                <w:ilvl w:val="0"/>
                <w:numId w:val="23"/>
              </w:num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</w:pPr>
            <w:r w:rsidRPr="18658805" w:rsidR="6F2BBD9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oral/written communication: </w:t>
            </w:r>
          </w:p>
        </w:tc>
        <w:tc>
          <w:tcPr>
            <w:tcW w:w="6804" w:type="dxa"/>
            <w:tcBorders>
              <w:top w:val="single" w:color="000000" w:themeColor="text1" w:sz="2"/>
              <w:left w:val="single" w:color="000000" w:themeColor="text1" w:sz="2"/>
              <w:bottom w:val="single" w:color="000000" w:themeColor="text1" w:sz="2"/>
              <w:right w:val="single" w:color="000000" w:themeColor="text1" w:sz="2"/>
            </w:tcBorders>
            <w:tcMar/>
            <w:vAlign w:val="center"/>
          </w:tcPr>
          <w:p w:rsidRPr="00C47A79" w:rsidR="005E18D2" w:rsidP="18658805" w:rsidRDefault="005E18D2" w14:paraId="62D2C64C" w14:textId="77777777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Pr="00C47A79" w:rsidR="005E18D2" w:rsidTr="7921B7C1" w14:paraId="1B947AB1" w14:textId="77777777">
        <w:trPr>
          <w:trHeight w:val="300"/>
        </w:trPr>
        <w:tc>
          <w:tcPr>
            <w:tcW w:w="3750" w:type="dxa"/>
            <w:tcBorders>
              <w:top w:val="single" w:color="000000" w:themeColor="text1" w:sz="2"/>
            </w:tcBorders>
            <w:tcMar/>
          </w:tcPr>
          <w:p w:rsidRPr="005E18D2" w:rsidR="005E18D2" w:rsidP="18658805" w:rsidRDefault="005E18D2" w14:paraId="21A09D8D" w14:textId="58102165">
            <w:pPr>
              <w:pStyle w:val="ListParagraph"/>
              <w:numPr>
                <w:ilvl w:val="0"/>
                <w:numId w:val="23"/>
              </w:num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</w:pPr>
            <w:r w:rsidRPr="18658805" w:rsidR="6F2BBD9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teamwork/collaboration: </w:t>
            </w:r>
          </w:p>
        </w:tc>
        <w:tc>
          <w:tcPr>
            <w:tcW w:w="6804" w:type="dxa"/>
            <w:tcBorders>
              <w:top w:val="single" w:color="000000" w:themeColor="text1" w:sz="2"/>
            </w:tcBorders>
            <w:tcMar/>
            <w:vAlign w:val="center"/>
          </w:tcPr>
          <w:p w:rsidRPr="00C47A79" w:rsidR="005E18D2" w:rsidP="18658805" w:rsidRDefault="005E18D2" w14:paraId="29C8E8B7" w14:textId="77777777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Pr="00C47A79" w:rsidR="005E18D2" w:rsidTr="7921B7C1" w14:paraId="737B756E" w14:textId="77777777">
        <w:trPr>
          <w:trHeight w:val="300"/>
        </w:trPr>
        <w:tc>
          <w:tcPr>
            <w:tcW w:w="3750" w:type="dxa"/>
            <w:tcBorders/>
            <w:tcMar/>
          </w:tcPr>
          <w:p w:rsidRPr="005E18D2" w:rsidR="005E18D2" w:rsidP="18658805" w:rsidRDefault="005E18D2" w14:paraId="34BFFE14" w14:textId="7DDE1074">
            <w:pPr>
              <w:pStyle w:val="ListParagraph"/>
              <w:numPr>
                <w:ilvl w:val="0"/>
                <w:numId w:val="23"/>
              </w:num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</w:pPr>
            <w:r w:rsidRPr="18658805" w:rsidR="6F2BBD9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digital technology: </w:t>
            </w:r>
          </w:p>
        </w:tc>
        <w:tc>
          <w:tcPr>
            <w:tcW w:w="6804" w:type="dxa"/>
            <w:tcMar/>
            <w:vAlign w:val="center"/>
          </w:tcPr>
          <w:p w:rsidRPr="00C47A79" w:rsidR="005E18D2" w:rsidP="18658805" w:rsidRDefault="005E18D2" w14:paraId="448312F7" w14:textId="77777777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Pr="00C47A79" w:rsidR="005E18D2" w:rsidTr="7921B7C1" w14:paraId="331E78CE" w14:textId="77777777">
        <w:trPr>
          <w:trHeight w:val="300"/>
        </w:trPr>
        <w:tc>
          <w:tcPr>
            <w:tcW w:w="3750" w:type="dxa"/>
            <w:tcBorders/>
            <w:tcMar/>
          </w:tcPr>
          <w:p w:rsidRPr="005E18D2" w:rsidR="005E18D2" w:rsidP="18658805" w:rsidRDefault="005E18D2" w14:paraId="17FF26D6" w14:textId="4B2A4081">
            <w:pPr>
              <w:pStyle w:val="ListParagraph"/>
              <w:numPr>
                <w:ilvl w:val="0"/>
                <w:numId w:val="23"/>
              </w:num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</w:pPr>
            <w:r w:rsidRPr="18658805" w:rsidR="6F2BBD9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leadership: </w:t>
            </w:r>
          </w:p>
        </w:tc>
        <w:tc>
          <w:tcPr>
            <w:tcW w:w="6804" w:type="dxa"/>
            <w:tcMar/>
            <w:vAlign w:val="center"/>
          </w:tcPr>
          <w:p w:rsidRPr="00C47A79" w:rsidR="005E18D2" w:rsidP="18658805" w:rsidRDefault="005E18D2" w14:paraId="3281A833" w14:textId="77777777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Pr="00C47A79" w:rsidR="005E18D2" w:rsidTr="7921B7C1" w14:paraId="1CE213F7" w14:textId="77777777">
        <w:trPr>
          <w:trHeight w:val="300"/>
        </w:trPr>
        <w:tc>
          <w:tcPr>
            <w:tcW w:w="3750" w:type="dxa"/>
            <w:tcBorders/>
            <w:tcMar/>
          </w:tcPr>
          <w:p w:rsidRPr="005E18D2" w:rsidR="005E18D2" w:rsidP="18658805" w:rsidRDefault="005E18D2" w14:paraId="014496BD" w14:textId="2EF97333">
            <w:pPr>
              <w:pStyle w:val="ListParagraph"/>
              <w:numPr>
                <w:ilvl w:val="0"/>
                <w:numId w:val="23"/>
              </w:num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</w:pPr>
            <w:r w:rsidRPr="18658805" w:rsidR="6F2BBD9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professionalism/work ethic: </w:t>
            </w:r>
          </w:p>
        </w:tc>
        <w:tc>
          <w:tcPr>
            <w:tcW w:w="6804" w:type="dxa"/>
            <w:tcMar/>
            <w:vAlign w:val="center"/>
          </w:tcPr>
          <w:p w:rsidRPr="00C47A79" w:rsidR="005E18D2" w:rsidP="18658805" w:rsidRDefault="005E18D2" w14:paraId="3F578DA7" w14:textId="77777777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  <w:tr w:rsidRPr="00C47A79" w:rsidR="005E18D2" w:rsidTr="7921B7C1" w14:paraId="06566ABD" w14:textId="77777777">
        <w:trPr>
          <w:trHeight w:val="300"/>
        </w:trPr>
        <w:tc>
          <w:tcPr>
            <w:tcW w:w="3750" w:type="dxa"/>
            <w:tcBorders/>
            <w:tcMar/>
          </w:tcPr>
          <w:p w:rsidRPr="005E18D2" w:rsidR="005E18D2" w:rsidP="18658805" w:rsidRDefault="005E18D2" w14:paraId="1CB16569" w14:textId="32C5394E">
            <w:pPr>
              <w:pStyle w:val="ListParagraph"/>
              <w:numPr>
                <w:ilvl w:val="0"/>
                <w:numId w:val="23"/>
              </w:num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i w:val="0"/>
                <w:iCs w:val="0"/>
                <w:color w:val="auto"/>
                <w:sz w:val="23"/>
                <w:szCs w:val="23"/>
              </w:rPr>
            </w:pPr>
            <w:r w:rsidRPr="18658805" w:rsidR="6F2BBD9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global/intercultural fluency: </w:t>
            </w:r>
          </w:p>
        </w:tc>
        <w:tc>
          <w:tcPr>
            <w:tcW w:w="6804" w:type="dxa"/>
            <w:tcMar/>
            <w:vAlign w:val="center"/>
          </w:tcPr>
          <w:p w:rsidRPr="00C47A79" w:rsidR="005E18D2" w:rsidP="18658805" w:rsidRDefault="005E18D2" w14:paraId="5C8C1D8C" w14:textId="77777777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</w:tbl>
    <w:p w:rsidR="18658805" w:rsidP="18658805" w:rsidRDefault="18658805" w14:paraId="50B70F11" w14:textId="544D7043">
      <w:pPr>
        <w:pStyle w:val="Normal"/>
        <w:spacing w:after="0" w:line="240" w:lineRule="auto"/>
      </w:pP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10554"/>
      </w:tblGrid>
      <w:tr w:rsidRPr="00C47A79" w:rsidR="00DB056F" w:rsidTr="7921B7C1" w14:paraId="7AF5E94F" w14:textId="77777777">
        <w:trPr>
          <w:trHeight w:val="432"/>
          <w:jc w:val="center"/>
        </w:trPr>
        <w:tc>
          <w:tcPr>
            <w:tcW w:w="1055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tcMar/>
            <w:vAlign w:val="center"/>
          </w:tcPr>
          <w:p w:rsidRPr="001F4CBE" w:rsidR="001F4CBE" w:rsidP="18658805" w:rsidRDefault="001F4CBE" w14:paraId="0E458273" w14:textId="77777777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</w:pPr>
            <w:r w:rsidRPr="18658805" w:rsidR="3E47338F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auto"/>
                <w:sz w:val="23"/>
                <w:szCs w:val="23"/>
              </w:rPr>
              <w:t>QUALIFICATIONS</w:t>
            </w:r>
          </w:p>
          <w:p w:rsidRPr="001F4CBE" w:rsidR="00DB056F" w:rsidP="18658805" w:rsidRDefault="00A6567E" w14:paraId="6302BC12" w14:textId="20B49083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  <w:r w:rsidRPr="18658805" w:rsidR="62252A8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Please specify required qualifications and preferred </w:t>
            </w:r>
            <w:r w:rsidRPr="18658805" w:rsidR="6A5AE0C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qualifications (if any).</w:t>
            </w:r>
            <w:r>
              <w:br/>
            </w:r>
            <w:r w:rsidRPr="18658805" w:rsidR="3E47338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 * </w:t>
            </w:r>
            <w:r w:rsidRPr="18658805" w:rsidR="6A5AE0C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Note for </w:t>
            </w:r>
            <w:r w:rsidRPr="18658805" w:rsidR="3E47338F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Federal Work Study: </w:t>
            </w:r>
            <w:r w:rsidRPr="18658805" w:rsidR="6A5AE0C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Stating</w:t>
            </w:r>
            <w:r w:rsidRPr="18658805" w:rsidR="6A5AE0C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 you </w:t>
            </w:r>
            <w:r w:rsidRPr="18658805" w:rsidR="6A5AE0C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require</w:t>
            </w:r>
            <w:r w:rsidRPr="18658805" w:rsidR="6A5AE0C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 FWS could limit your applicant pool.</w:t>
            </w:r>
            <w:r w:rsidRPr="18658805" w:rsidR="6A5AE0C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 </w:t>
            </w:r>
          </w:p>
        </w:tc>
      </w:tr>
      <w:tr w:rsidRPr="00C47A79" w:rsidR="00DB056F" w:rsidTr="7921B7C1" w14:paraId="4B3784FC" w14:textId="77777777">
        <w:trPr>
          <w:trHeight w:val="615"/>
          <w:jc w:val="center"/>
        </w:trPr>
        <w:tc>
          <w:tcPr>
            <w:tcW w:w="10554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C47A79" w:rsidR="00DB056F" w:rsidP="18658805" w:rsidRDefault="00DB056F" w14:paraId="4C5A9CA0" w14:textId="2330BCA7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</w:tbl>
    <w:p w:rsidRPr="00C47A79" w:rsidR="00121FF4" w:rsidP="18658805" w:rsidRDefault="00121FF4" w14:paraId="12C5E883" w14:textId="77777777">
      <w:pPr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3"/>
          <w:szCs w:val="23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10615"/>
      </w:tblGrid>
      <w:tr w:rsidRPr="00C47A79" w:rsidR="00121FF4" w:rsidTr="18658805" w14:paraId="36398E47" w14:textId="77777777">
        <w:trPr>
          <w:trHeight w:val="504"/>
          <w:jc w:val="center"/>
        </w:trPr>
        <w:tc>
          <w:tcPr>
            <w:tcW w:w="10615" w:type="dxa"/>
            <w:shd w:val="clear" w:color="auto" w:fill="003767"/>
            <w:tcMar/>
            <w:vAlign w:val="center"/>
          </w:tcPr>
          <w:p w:rsidRPr="00C47A79" w:rsidR="00121FF4" w:rsidP="18658805" w:rsidRDefault="00121FF4" w14:paraId="4D75AB4D" w14:textId="4441DB53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  <w:u w:val="single"/>
              </w:rPr>
            </w:pPr>
            <w:r w:rsidRPr="18658805" w:rsidR="6D2785B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23"/>
                <w:szCs w:val="23"/>
              </w:rPr>
              <w:t>APPLICATION INSTRUCTIONS</w:t>
            </w:r>
          </w:p>
        </w:tc>
      </w:tr>
    </w:tbl>
    <w:p w:rsidRPr="00C47A79" w:rsidR="00121FF4" w:rsidP="18658805" w:rsidRDefault="00121FF4" w14:paraId="59140372" w14:textId="77777777">
      <w:pPr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3"/>
          <w:szCs w:val="23"/>
        </w:rPr>
      </w:pP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10554"/>
      </w:tblGrid>
      <w:tr w:rsidRPr="00C47A79" w:rsidR="00121FF4" w:rsidTr="7921B7C1" w14:paraId="62691142" w14:textId="77777777">
        <w:trPr>
          <w:trHeight w:val="432"/>
          <w:jc w:val="center"/>
        </w:trPr>
        <w:tc>
          <w:tcPr>
            <w:tcW w:w="10554" w:type="dxa"/>
            <w:tcBorders>
              <w:top w:val="none" w:color="000000" w:themeColor="text1" w:sz="4"/>
              <w:left w:val="none" w:color="000000" w:themeColor="text1" w:sz="4" w:space="0"/>
              <w:bottom w:val="single" w:color="000000" w:themeColor="text1" w:sz="2"/>
              <w:right w:val="none" w:color="000000" w:themeColor="text1" w:sz="4"/>
            </w:tcBorders>
            <w:shd w:val="clear" w:color="auto" w:fill="F2F2F2" w:themeFill="background1" w:themeFillShade="F2"/>
            <w:tcMar/>
            <w:vAlign w:val="center"/>
          </w:tcPr>
          <w:p w:rsidRPr="00BE7D10" w:rsidR="00121FF4" w:rsidP="18658805" w:rsidRDefault="000C139F" w14:paraId="1E20910B" w14:textId="6A6F3D7B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  <w:r w:rsidRPr="18658805" w:rsidR="0443311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A resume is </w:t>
            </w:r>
            <w:r w:rsidRPr="18658805" w:rsidR="0443311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required</w:t>
            </w:r>
            <w:r w:rsidRPr="18658805" w:rsidR="0443311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 </w:t>
            </w:r>
            <w:r w:rsidRPr="18658805" w:rsidR="68FA045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for student</w:t>
            </w:r>
            <w:r w:rsidRPr="18658805" w:rsidR="2428CDD1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s</w:t>
            </w:r>
            <w:r w:rsidRPr="18658805" w:rsidR="68FA045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 to apply. </w:t>
            </w:r>
            <w:r w:rsidRPr="18658805" w:rsidR="68FA045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Please specify any </w:t>
            </w:r>
            <w:r w:rsidRPr="18658805" w:rsidR="68FA045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additional</w:t>
            </w:r>
            <w:r w:rsidRPr="18658805" w:rsidR="68FA045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 application requirements such as a cover letter</w:t>
            </w:r>
            <w:r w:rsidRPr="18658805" w:rsidR="68FA045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 or</w:t>
            </w:r>
            <w:r w:rsidRPr="18658805" w:rsidR="68FA045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 transcript</w:t>
            </w:r>
            <w:r w:rsidRPr="18658805" w:rsidR="68FA045C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.</w:t>
            </w:r>
          </w:p>
        </w:tc>
      </w:tr>
      <w:tr w:rsidRPr="00C47A79" w:rsidR="00121FF4" w:rsidTr="7921B7C1" w14:paraId="410A820B" w14:textId="77777777">
        <w:trPr>
          <w:trHeight w:val="750"/>
          <w:jc w:val="center"/>
        </w:trPr>
        <w:tc>
          <w:tcPr>
            <w:tcW w:w="10554" w:type="dxa"/>
            <w:tcBorders>
              <w:top w:val="single" w:color="000000" w:themeColor="text1" w:sz="2"/>
              <w:left w:val="single" w:color="000000" w:themeColor="text1" w:sz="2" w:space="0"/>
              <w:bottom w:val="single" w:color="000000" w:themeColor="text1" w:sz="2"/>
              <w:right w:val="single" w:color="000000" w:themeColor="text1" w:sz="2"/>
            </w:tcBorders>
            <w:tcMar/>
            <w:vAlign w:val="center"/>
          </w:tcPr>
          <w:p w:rsidRPr="00C47A79" w:rsidR="00121FF4" w:rsidP="18658805" w:rsidRDefault="00121FF4" w14:paraId="5D8B38AF" w14:textId="77777777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</w:tbl>
    <w:p w:rsidRPr="00C47A79" w:rsidR="00121FF4" w:rsidP="18658805" w:rsidRDefault="00121FF4" w14:paraId="4B2BAC1F" w14:textId="77777777">
      <w:pPr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3"/>
          <w:szCs w:val="23"/>
        </w:rPr>
      </w:pPr>
    </w:p>
    <w:p w:rsidRPr="00C47A79" w:rsidR="00BE7D10" w:rsidP="18658805" w:rsidRDefault="00BE7D10" w14:paraId="0C5F76D5" w14:textId="77777777">
      <w:pPr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3"/>
          <w:szCs w:val="23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10615"/>
      </w:tblGrid>
      <w:tr w:rsidRPr="00C47A79" w:rsidR="00BE7D10" w:rsidTr="18658805" w14:paraId="57EDEC71" w14:textId="77777777">
        <w:trPr>
          <w:trHeight w:val="504"/>
          <w:jc w:val="center"/>
        </w:trPr>
        <w:tc>
          <w:tcPr>
            <w:tcW w:w="10615" w:type="dxa"/>
            <w:shd w:val="clear" w:color="auto" w:fill="003767"/>
            <w:tcMar/>
            <w:vAlign w:val="center"/>
          </w:tcPr>
          <w:p w:rsidRPr="00C47A79" w:rsidR="00BE7D10" w:rsidP="18658805" w:rsidRDefault="00BE7D10" w14:paraId="455E9103" w14:textId="6C96D1C2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  <w:u w:val="single"/>
              </w:rPr>
            </w:pPr>
            <w:r w:rsidRPr="18658805" w:rsidR="6267211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23"/>
                <w:szCs w:val="23"/>
              </w:rPr>
              <w:t>ADDITIONAL INFORMATION</w:t>
            </w:r>
          </w:p>
        </w:tc>
      </w:tr>
    </w:tbl>
    <w:p w:rsidRPr="00C47A79" w:rsidR="00BE7D10" w:rsidP="18658805" w:rsidRDefault="00BE7D10" w14:paraId="5D948869" w14:textId="77777777">
      <w:pPr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3"/>
          <w:szCs w:val="23"/>
        </w:rPr>
      </w:pP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10554"/>
      </w:tblGrid>
      <w:tr w:rsidRPr="00C47A79" w:rsidR="00BE7D10" w:rsidTr="7921B7C1" w14:paraId="04D4AD96" w14:textId="77777777">
        <w:trPr>
          <w:trHeight w:val="432"/>
          <w:jc w:val="center"/>
        </w:trPr>
        <w:tc>
          <w:tcPr>
            <w:tcW w:w="10554" w:type="dxa"/>
            <w:tcBorders>
              <w:top w:val="none" w:color="000000" w:themeColor="text1" w:sz="4"/>
              <w:left w:val="none" w:color="000000" w:themeColor="text1" w:sz="4" w:space="0"/>
              <w:bottom w:val="single" w:color="000000" w:themeColor="text1" w:sz="2"/>
              <w:right w:val="none" w:color="000000" w:themeColor="text1" w:sz="4"/>
            </w:tcBorders>
            <w:shd w:val="clear" w:color="auto" w:fill="F2F2F2" w:themeFill="background1" w:themeFillShade="F2"/>
            <w:tcMar/>
            <w:vAlign w:val="center"/>
          </w:tcPr>
          <w:p w:rsidRPr="00C14CAB" w:rsidR="0043277A" w:rsidP="18658805" w:rsidRDefault="0043277A" w14:paraId="36D70CDD" w14:textId="1C954955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</w:pPr>
            <w:r w:rsidRPr="18658805" w:rsidR="2DB5620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Positions are posted for the duration of an academic term.</w:t>
            </w:r>
            <w:r w:rsidRPr="18658805" w:rsidR="2DB5620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 Employment can continue from one academic term to the next</w:t>
            </w:r>
            <w:r w:rsidRPr="18658805" w:rsidR="39C4E1A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.</w:t>
            </w:r>
          </w:p>
          <w:p w:rsidRPr="00A57C55" w:rsidR="00A57C55" w:rsidP="18658805" w:rsidRDefault="00A57C55" w14:paraId="75026CDC" w14:textId="4057C5C4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</w:pPr>
            <w:r w:rsidRPr="18658805" w:rsidR="30CB58E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auto"/>
                <w:sz w:val="23"/>
                <w:szCs w:val="23"/>
              </w:rPr>
              <w:t>Timing</w:t>
            </w:r>
            <w:r w:rsidRPr="18658805" w:rsidR="30CB58E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: </w:t>
            </w:r>
            <w:r w:rsidRPr="18658805" w:rsidR="2C1379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When does this position begin, e.g.</w:t>
            </w:r>
            <w:r w:rsidRPr="18658805" w:rsidR="2C1379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,</w:t>
            </w:r>
            <w:r w:rsidRPr="18658805" w:rsidR="2C137920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 fall, winter, or spring term? If the position has a specific end date, please specify.</w:t>
            </w:r>
          </w:p>
          <w:p w:rsidRPr="00A57C55" w:rsidR="00BE7D10" w:rsidP="18658805" w:rsidRDefault="00A57C55" w14:paraId="4E96A8C0" w14:textId="3A5B93F5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  <w:r w:rsidRPr="18658805" w:rsidR="30CB58E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auto"/>
                <w:sz w:val="23"/>
                <w:szCs w:val="23"/>
              </w:rPr>
              <w:t>Schedule</w:t>
            </w:r>
            <w:r w:rsidRPr="18658805" w:rsidR="30CB58E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: What are the approximate number of hours per week and </w:t>
            </w:r>
            <w:r w:rsidRPr="18658805" w:rsidR="6F61739E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 xml:space="preserve">preferred </w:t>
            </w:r>
            <w:r w:rsidRPr="18658805" w:rsidR="30CB58E5"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  <w:t>work schedule?</w:t>
            </w:r>
          </w:p>
        </w:tc>
      </w:tr>
      <w:tr w:rsidRPr="00C47A79" w:rsidR="00BE7D10" w:rsidTr="7921B7C1" w14:paraId="1330B4B0" w14:textId="77777777">
        <w:trPr>
          <w:trHeight w:val="690"/>
          <w:jc w:val="center"/>
        </w:trPr>
        <w:tc>
          <w:tcPr>
            <w:tcW w:w="10554" w:type="dxa"/>
            <w:tcBorders>
              <w:top w:val="single" w:color="000000" w:themeColor="text1" w:sz="2"/>
              <w:left w:val="single" w:color="000000" w:themeColor="text1" w:sz="2" w:space="0"/>
              <w:bottom w:val="single" w:color="000000" w:themeColor="text1" w:sz="2"/>
              <w:right w:val="single" w:color="000000" w:themeColor="text1" w:sz="2"/>
            </w:tcBorders>
            <w:tcMar/>
            <w:vAlign w:val="center"/>
          </w:tcPr>
          <w:p w:rsidRPr="00C47A79" w:rsidR="00BE7D10" w:rsidP="18658805" w:rsidRDefault="00BE7D10" w14:paraId="6E14132E" w14:textId="77777777">
            <w:pPr>
              <w:rPr>
                <w:rStyle w:val="IntenseEmphasis"/>
                <w:rFonts w:ascii="Calibri Light" w:hAnsi="Calibri Light" w:eastAsia="Calibri Light" w:cs="Calibri Light" w:asciiTheme="majorAscii" w:hAnsiTheme="majorAscii" w:eastAsiaTheme="majorAscii" w:cstheme="majorAscii"/>
                <w:i w:val="0"/>
                <w:iCs w:val="0"/>
                <w:color w:val="auto"/>
                <w:sz w:val="23"/>
                <w:szCs w:val="23"/>
              </w:rPr>
            </w:pPr>
          </w:p>
        </w:tc>
      </w:tr>
    </w:tbl>
    <w:p w:rsidRPr="00C47A79" w:rsidR="00BE7D10" w:rsidP="18658805" w:rsidRDefault="00BE7D10" w14:paraId="4E9089D8" w14:textId="77777777">
      <w:pPr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b w:val="1"/>
          <w:bCs w:val="1"/>
          <w:sz w:val="23"/>
          <w:szCs w:val="23"/>
        </w:rPr>
      </w:pPr>
    </w:p>
    <w:p w:rsidRPr="00C47A79" w:rsidR="00DB056F" w:rsidP="18658805" w:rsidRDefault="00DB056F" w14:paraId="36BB3F4F" w14:textId="77777777">
      <w:pPr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3"/>
          <w:szCs w:val="23"/>
        </w:rPr>
      </w:pPr>
    </w:p>
    <w:tbl>
      <w:tblPr>
        <w:tblStyle w:val="TableGrid"/>
        <w:tblW w:w="10615" w:type="dxa"/>
        <w:jc w:val="center"/>
        <w:tblLook w:val="04A0" w:firstRow="1" w:lastRow="0" w:firstColumn="1" w:lastColumn="0" w:noHBand="0" w:noVBand="1"/>
      </w:tblPr>
      <w:tblGrid>
        <w:gridCol w:w="10615"/>
      </w:tblGrid>
      <w:tr w:rsidRPr="00C47A79" w:rsidR="00BD1BC4" w:rsidTr="18658805" w14:paraId="523A23E7" w14:textId="77777777">
        <w:trPr>
          <w:trHeight w:val="504"/>
          <w:jc w:val="center"/>
        </w:trPr>
        <w:tc>
          <w:tcPr>
            <w:tcW w:w="10615" w:type="dxa"/>
            <w:shd w:val="clear" w:color="auto" w:fill="003767"/>
            <w:tcMar/>
            <w:vAlign w:val="center"/>
          </w:tcPr>
          <w:p w:rsidRPr="00C47A79" w:rsidR="00BD1BC4" w:rsidP="18658805" w:rsidRDefault="00EC55E2" w14:paraId="487882AE" w14:textId="78BFAC6B">
            <w:pPr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23"/>
                <w:szCs w:val="23"/>
              </w:rPr>
            </w:pPr>
            <w:r w:rsidRPr="18658805" w:rsidR="6F61739E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23"/>
                <w:szCs w:val="23"/>
              </w:rPr>
              <w:t>W</w:t>
            </w:r>
            <w:r w:rsidRPr="18658805" w:rsidR="79BB57AD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1"/>
                <w:bCs w:val="1"/>
                <w:color w:val="FFFFFF" w:themeColor="background1" w:themeTint="FF" w:themeShade="FF"/>
                <w:sz w:val="23"/>
                <w:szCs w:val="23"/>
              </w:rPr>
              <w:t>AGE PER HOUR</w:t>
            </w:r>
          </w:p>
        </w:tc>
      </w:tr>
    </w:tbl>
    <w:p w:rsidRPr="00C47A79" w:rsidR="00D74390" w:rsidP="18658805" w:rsidRDefault="00D74390" w14:paraId="1B8034D4" w14:textId="77777777">
      <w:pPr>
        <w:spacing w:after="0" w:line="240" w:lineRule="auto"/>
        <w:rPr>
          <w:rFonts w:ascii="Calibri Light" w:hAnsi="Calibri Light" w:eastAsia="Calibri Light" w:cs="Calibri Light" w:asciiTheme="majorAscii" w:hAnsiTheme="majorAscii" w:eastAsiaTheme="majorAscii" w:cstheme="majorAscii"/>
          <w:sz w:val="23"/>
          <w:szCs w:val="23"/>
        </w:rPr>
      </w:pP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8595"/>
        <w:gridCol w:w="1959"/>
      </w:tblGrid>
      <w:tr w:rsidRPr="00C47A79" w:rsidR="00692735" w:rsidTr="7921B7C1" w14:paraId="314115D1" w14:textId="77777777">
        <w:trPr>
          <w:trHeight w:val="432"/>
        </w:trPr>
        <w:tc>
          <w:tcPr>
            <w:tcW w:w="8595" w:type="dxa"/>
            <w:tcBorders>
              <w:left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3D161D" w:rsidR="008C120D" w:rsidP="4CEBF7AA" w:rsidRDefault="00472637" w14:paraId="3A0C6A23" w14:textId="038E11FB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color w:val="auto"/>
                <w:sz w:val="23"/>
                <w:szCs w:val="23"/>
              </w:rPr>
            </w:pPr>
            <w:r w:rsidRPr="7921B7C1" w:rsidR="07643E5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</w:rPr>
              <w:t> Minimum wage</w:t>
            </w:r>
            <w:r w:rsidRPr="7921B7C1" w:rsidR="330D3C27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</w:rPr>
              <w:t xml:space="preserve"> per hour</w:t>
            </w:r>
            <w:r w:rsidRPr="7921B7C1" w:rsidR="07643E5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</w:rPr>
              <w:t xml:space="preserve"> for </w:t>
            </w:r>
            <w:r w:rsidRPr="7921B7C1" w:rsidR="07643E5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</w:rPr>
              <w:t>campus</w:t>
            </w:r>
            <w:r w:rsidRPr="7921B7C1" w:rsidR="07643E5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</w:rPr>
              <w:t xml:space="preserve"> area is </w:t>
            </w:r>
            <w:r w:rsidRPr="7921B7C1" w:rsidR="07643E5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</w:rPr>
              <w:t>required</w:t>
            </w:r>
            <w:r w:rsidRPr="7921B7C1" w:rsidR="07643E5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</w:rPr>
              <w:t>.</w:t>
            </w:r>
            <w:r w:rsidRPr="7921B7C1" w:rsidR="54DFF1F9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</w:rPr>
              <w:t xml:space="preserve"> </w:t>
            </w:r>
            <w:r w:rsidRPr="7921B7C1" w:rsidR="07643E5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</w:rPr>
              <w:t>I</w:t>
            </w:r>
            <w:r w:rsidRPr="7921B7C1" w:rsidR="54CA1BCB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</w:rPr>
              <w:t>f</w:t>
            </w:r>
            <w:r w:rsidRPr="7921B7C1" w:rsidR="07643E53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</w:rPr>
              <w:t xml:space="preserve"> other than minimum wage, please specify </w:t>
            </w:r>
            <w:r w:rsidRPr="7921B7C1" w:rsidR="0D7E199E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</w:rPr>
              <w:t>“</w:t>
            </w:r>
            <w:r w:rsidRPr="7921B7C1" w:rsidR="2326CB6E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</w:rPr>
              <w:t>Other: (housing stipend, etc.)</w:t>
            </w:r>
            <w:r w:rsidRPr="7921B7C1" w:rsidR="0D7E199E">
              <w:rPr>
                <w:rFonts w:ascii="Calibri Light" w:hAnsi="Calibri Light" w:eastAsia="Calibri Light" w:cs="Calibri Light" w:asciiTheme="majorAscii" w:hAnsiTheme="majorAscii" w:eastAsiaTheme="majorAscii" w:cstheme="majorAscii"/>
                <w:sz w:val="23"/>
                <w:szCs w:val="23"/>
              </w:rPr>
              <w:t>”</w:t>
            </w:r>
          </w:p>
          <w:p w:rsidRPr="003D161D" w:rsidR="00692735" w:rsidP="7A456663" w:rsidRDefault="00692735" w14:paraId="20776FAD" w14:textId="570E336B">
            <w:pPr>
              <w:rPr>
                <w:rFonts w:eastAsia="Times New Roman" w:asciiTheme="majorHAnsi" w:hAnsiTheme="majorHAnsi" w:cstheme="majorBidi"/>
                <w:color w:val="404040"/>
                <w:sz w:val="20"/>
                <w:szCs w:val="20"/>
              </w:rPr>
            </w:pPr>
          </w:p>
        </w:tc>
        <w:tc>
          <w:tcPr>
            <w:tcW w:w="1959" w:type="dxa"/>
            <w:tcMar/>
            <w:vAlign w:val="center"/>
          </w:tcPr>
          <w:p w:rsidRPr="00C47A79" w:rsidR="00692735" w:rsidP="7921B7C1" w:rsidRDefault="00692735" w14:paraId="2103FE57" w14:textId="36C874A7">
            <w:pPr>
              <w:rPr>
                <w:rStyle w:val="IntenseEmphasis"/>
                <w:rFonts w:ascii="Calibri Light" w:hAnsi="Calibri Light"/>
                <w:i w:val="0"/>
                <w:iCs w:val="0"/>
                <w:color w:val="auto"/>
              </w:rPr>
            </w:pPr>
            <w:r w:rsidRPr="7921B7C1" w:rsidR="4BDD60A1">
              <w:rPr>
                <w:rStyle w:val="IntenseEmphasis"/>
                <w:rFonts w:ascii="Calibri Light" w:hAnsi="Calibri Light"/>
                <w:i w:val="0"/>
                <w:iCs w:val="0"/>
                <w:color w:val="auto"/>
              </w:rPr>
              <w:t>$</w:t>
            </w:r>
          </w:p>
        </w:tc>
      </w:tr>
    </w:tbl>
    <w:p w:rsidRPr="00C47A79" w:rsidR="006956FA" w:rsidP="18658805" w:rsidRDefault="006956FA" w14:paraId="42F3316D" w14:textId="77777777">
      <w:pPr>
        <w:spacing w:after="0" w:line="240" w:lineRule="auto"/>
        <w:rPr>
          <w:rStyle w:val="IntenseEmphasis"/>
          <w:rFonts w:ascii="Calibri Light" w:hAnsi="Calibri Light" w:eastAsia="Calibri Light" w:cs="Calibri Light" w:asciiTheme="majorAscii" w:hAnsiTheme="majorAscii" w:eastAsiaTheme="majorAscii" w:cstheme="majorAscii"/>
          <w:i w:val="0"/>
          <w:iCs w:val="0"/>
          <w:color w:val="auto"/>
          <w:sz w:val="24"/>
          <w:szCs w:val="24"/>
        </w:rPr>
      </w:pPr>
    </w:p>
    <w:sectPr w:rsidRPr="00C47A79" w:rsidR="006956FA" w:rsidSect="00CF7909">
      <w:footerReference w:type="default" r:id="rId11"/>
      <w:headerReference w:type="first" r:id="rId12"/>
      <w:pgSz w:w="12240" w:h="15840" w:orient="portrait"/>
      <w:pgMar w:top="720" w:right="1008" w:bottom="1152" w:left="864" w:header="720" w:footer="720" w:gutter="0"/>
      <w:cols w:space="720"/>
      <w:titlePg/>
      <w:docGrid w:linePitch="360"/>
      <w:headerReference w:type="default" r:id="R170f66c843f34b99"/>
      <w:footerReference w:type="first" r:id="R27c5ad9c6ec14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F9C" w:rsidP="002F762E" w:rsidRDefault="005E1F9C" w14:paraId="5113AD57" w14:textId="77777777">
      <w:pPr>
        <w:spacing w:after="0" w:line="240" w:lineRule="auto"/>
      </w:pPr>
      <w:r>
        <w:separator/>
      </w:r>
    </w:p>
  </w:endnote>
  <w:endnote w:type="continuationSeparator" w:id="0">
    <w:p w:rsidR="005E1F9C" w:rsidP="002F762E" w:rsidRDefault="005E1F9C" w14:paraId="0DF00C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Monotype Sort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F762E" w:rsidR="002F762E" w:rsidP="002F762E" w:rsidRDefault="00776EA5" w14:paraId="5496BB9D" w14:textId="6E34C30B">
    <w:pPr>
      <w:pStyle w:val="Footer"/>
      <w:rPr>
        <w:sz w:val="16"/>
      </w:rPr>
    </w:pPr>
    <w:r>
      <w:rPr>
        <w:sz w:val="16"/>
      </w:rPr>
      <w:t xml:space="preserve">Updated </w:t>
    </w:r>
    <w:r w:rsidR="00052C22">
      <w:rPr>
        <w:sz w:val="16"/>
      </w:rPr>
      <w:t>September 2025</w:t>
    </w:r>
    <w:r w:rsidRPr="002F762E" w:rsidR="002F762E">
      <w:rPr>
        <w:sz w:val="16"/>
      </w:rPr>
      <w:tab/>
    </w:r>
    <w:r w:rsidRPr="002F762E" w:rsidR="002F762E">
      <w:rPr>
        <w:sz w:val="16"/>
      </w:rPr>
      <w:tab/>
    </w:r>
    <w:r w:rsidRPr="002F762E" w:rsidR="002F762E">
      <w:rPr>
        <w:sz w:val="16"/>
      </w:rPr>
      <w:tab/>
    </w:r>
    <w:sdt>
      <w:sdtPr>
        <w:rPr>
          <w:sz w:val="16"/>
        </w:rPr>
        <w:id w:val="3049003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F762E" w:rsidR="002F762E">
          <w:rPr>
            <w:sz w:val="16"/>
          </w:rPr>
          <w:fldChar w:fldCharType="begin"/>
        </w:r>
        <w:r w:rsidRPr="002F762E" w:rsidR="002F762E">
          <w:rPr>
            <w:sz w:val="16"/>
          </w:rPr>
          <w:instrText xml:space="preserve"> PAGE   \* MERGEFORMAT </w:instrText>
        </w:r>
        <w:r w:rsidRPr="002F762E" w:rsidR="002F762E">
          <w:rPr>
            <w:sz w:val="16"/>
          </w:rPr>
          <w:fldChar w:fldCharType="separate"/>
        </w:r>
        <w:r w:rsidR="00EC109B">
          <w:rPr>
            <w:noProof/>
            <w:sz w:val="16"/>
          </w:rPr>
          <w:t>4</w:t>
        </w:r>
        <w:r w:rsidRPr="002F762E" w:rsidR="002F762E">
          <w:rPr>
            <w:noProof/>
            <w:sz w:val="16"/>
          </w:rPr>
          <w:fldChar w:fldCharType="end"/>
        </w:r>
      </w:sdtContent>
    </w:sdt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18658805" w:rsidTr="18658805" w14:paraId="52B22421">
      <w:trPr>
        <w:trHeight w:val="300"/>
      </w:trPr>
      <w:tc>
        <w:tcPr>
          <w:tcW w:w="3455" w:type="dxa"/>
          <w:tcMar/>
        </w:tcPr>
        <w:p w:rsidR="18658805" w:rsidP="18658805" w:rsidRDefault="18658805" w14:paraId="3C7685E4" w14:textId="58BAE86D">
          <w:pPr>
            <w:pStyle w:val="Header"/>
            <w:bidi w:val="0"/>
            <w:ind w:left="-115"/>
            <w:jc w:val="left"/>
          </w:pPr>
        </w:p>
      </w:tc>
      <w:tc>
        <w:tcPr>
          <w:tcW w:w="3455" w:type="dxa"/>
          <w:tcMar/>
        </w:tcPr>
        <w:p w:rsidR="18658805" w:rsidP="18658805" w:rsidRDefault="18658805" w14:paraId="2A0FE016" w14:textId="708FFFAD">
          <w:pPr>
            <w:pStyle w:val="Header"/>
            <w:bidi w:val="0"/>
            <w:jc w:val="center"/>
          </w:pPr>
        </w:p>
      </w:tc>
      <w:tc>
        <w:tcPr>
          <w:tcW w:w="3455" w:type="dxa"/>
          <w:tcMar/>
        </w:tcPr>
        <w:p w:rsidR="18658805" w:rsidP="18658805" w:rsidRDefault="18658805" w14:paraId="40723B34" w14:textId="0977B3C8">
          <w:pPr>
            <w:pStyle w:val="Header"/>
            <w:bidi w:val="0"/>
            <w:ind w:right="-115"/>
            <w:jc w:val="right"/>
          </w:pPr>
        </w:p>
      </w:tc>
    </w:tr>
  </w:tbl>
  <w:p w:rsidR="18658805" w:rsidP="18658805" w:rsidRDefault="18658805" w14:paraId="0F215D46" w14:textId="2C889F0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F9C" w:rsidP="002F762E" w:rsidRDefault="005E1F9C" w14:paraId="4EF5857F" w14:textId="77777777">
      <w:pPr>
        <w:spacing w:after="0" w:line="240" w:lineRule="auto"/>
      </w:pPr>
      <w:r>
        <w:separator/>
      </w:r>
    </w:p>
  </w:footnote>
  <w:footnote w:type="continuationSeparator" w:id="0">
    <w:p w:rsidR="005E1F9C" w:rsidP="002F762E" w:rsidRDefault="005E1F9C" w14:paraId="2F2EC67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5D39" w:rsidP="00C47A79" w:rsidRDefault="00C47A79" w14:paraId="1FB38813" w14:textId="77777777">
    <w:pPr>
      <w:spacing w:after="0" w:line="240" w:lineRule="auto"/>
      <w:ind w:left="4680"/>
      <w:jc w:val="right"/>
      <w:rPr>
        <w:rStyle w:val="IntenseEmphasis"/>
        <w:rFonts w:ascii="Calibri Light" w:hAnsi="Calibri Light"/>
        <w:b/>
        <w:i w:val="0"/>
        <w:color w:val="auto"/>
        <w:sz w:val="36"/>
      </w:rPr>
    </w:pPr>
    <w:r w:rsidRPr="00C47A79">
      <w:rPr>
        <w:rFonts w:ascii="Calibri Light" w:hAnsi="Calibri Light" w:eastAsia="MS Mincho" w:cs="ZapfDingbats"/>
        <w:b/>
        <w:noProof/>
        <w:position w:val="2"/>
        <w:sz w:val="36"/>
        <w:szCs w:val="24"/>
      </w:rPr>
      <w:drawing>
        <wp:anchor distT="0" distB="0" distL="114300" distR="114300" simplePos="0" relativeHeight="251661312" behindDoc="0" locked="0" layoutInCell="1" allowOverlap="1" wp14:anchorId="664E38A5" wp14:editId="61E0052E">
          <wp:simplePos x="0" y="0"/>
          <wp:positionH relativeFrom="margin">
            <wp:align>left</wp:align>
          </wp:positionH>
          <wp:positionV relativeFrom="paragraph">
            <wp:posOffset>-216475</wp:posOffset>
          </wp:positionV>
          <wp:extent cx="2722525" cy="560717"/>
          <wp:effectExtent l="0" t="0" r="190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2525" cy="560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D39">
      <w:rPr>
        <w:rStyle w:val="IntenseEmphasis"/>
        <w:rFonts w:ascii="Calibri Light" w:hAnsi="Calibri Light"/>
        <w:b/>
        <w:i w:val="0"/>
        <w:color w:val="auto"/>
        <w:sz w:val="36"/>
      </w:rPr>
      <w:t xml:space="preserve">Student Employment </w:t>
    </w:r>
  </w:p>
  <w:p w:rsidRPr="00C47A79" w:rsidR="00C47A79" w:rsidP="00C47A79" w:rsidRDefault="00C47A79" w14:paraId="75CED556" w14:textId="7BAFBB5B">
    <w:pPr>
      <w:spacing w:after="0" w:line="240" w:lineRule="auto"/>
      <w:ind w:left="4680"/>
      <w:jc w:val="right"/>
      <w:rPr>
        <w:rStyle w:val="IntenseEmphasis"/>
        <w:rFonts w:ascii="Calibri Light" w:hAnsi="Calibri Light"/>
        <w:b/>
        <w:i w:val="0"/>
        <w:color w:val="auto"/>
        <w:sz w:val="36"/>
      </w:rPr>
    </w:pPr>
    <w:r w:rsidRPr="00C47A79">
      <w:rPr>
        <w:rStyle w:val="IntenseEmphasis"/>
        <w:rFonts w:ascii="Calibri Light" w:hAnsi="Calibri Light"/>
        <w:b/>
        <w:i w:val="0"/>
        <w:color w:val="auto"/>
        <w:sz w:val="36"/>
      </w:rPr>
      <w:t>POSITION DESCRIPTION TEMPLATE</w:t>
    </w:r>
  </w:p>
  <w:p w:rsidR="00C47A79" w:rsidP="00C47A79" w:rsidRDefault="00C47A79" w14:paraId="1ADB335D" w14:textId="77777777">
    <w:pPr>
      <w:pStyle w:val="Header"/>
    </w:pPr>
  </w:p>
  <w:p w:rsidR="00C47A79" w:rsidRDefault="00C47A79" w14:paraId="46277F71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18658805" w:rsidTr="18658805" w14:paraId="3EC1F3EE">
      <w:trPr>
        <w:trHeight w:val="300"/>
      </w:trPr>
      <w:tc>
        <w:tcPr>
          <w:tcW w:w="3455" w:type="dxa"/>
          <w:tcMar/>
        </w:tcPr>
        <w:p w:rsidR="18658805" w:rsidP="18658805" w:rsidRDefault="18658805" w14:paraId="360DB1A6" w14:textId="1B8B0827">
          <w:pPr>
            <w:pStyle w:val="Header"/>
            <w:bidi w:val="0"/>
            <w:ind w:left="-115"/>
            <w:jc w:val="left"/>
          </w:pPr>
        </w:p>
      </w:tc>
      <w:tc>
        <w:tcPr>
          <w:tcW w:w="3455" w:type="dxa"/>
          <w:tcMar/>
        </w:tcPr>
        <w:p w:rsidR="18658805" w:rsidP="18658805" w:rsidRDefault="18658805" w14:paraId="547D76D8" w14:textId="02C3C7E6">
          <w:pPr>
            <w:pStyle w:val="Header"/>
            <w:bidi w:val="0"/>
            <w:jc w:val="center"/>
          </w:pPr>
        </w:p>
      </w:tc>
      <w:tc>
        <w:tcPr>
          <w:tcW w:w="3455" w:type="dxa"/>
          <w:tcMar/>
        </w:tcPr>
        <w:p w:rsidR="18658805" w:rsidP="18658805" w:rsidRDefault="18658805" w14:paraId="1FC9B67A" w14:textId="41427EFE">
          <w:pPr>
            <w:pStyle w:val="Header"/>
            <w:bidi w:val="0"/>
            <w:ind w:right="-115"/>
            <w:jc w:val="right"/>
          </w:pPr>
        </w:p>
      </w:tc>
    </w:tr>
  </w:tbl>
  <w:p w:rsidR="18658805" w:rsidP="18658805" w:rsidRDefault="18658805" w14:paraId="45DCCE81" w14:textId="5D56E7B9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Ze9VVEdn" int2:invalidationBookmarkName="" int2:hashCode="n2PhSi8gstpsco" int2:id="qfTbarwV">
      <int2:state int2:type="gram" int2:value="Rejected"/>
    </int2:bookmark>
    <int2:bookmark int2:bookmarkName="_Int_YkreW3Sk" int2:invalidationBookmarkName="" int2:hashCode="oKnx6TcEj1dIQy" int2:id="ugmIA3xD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4">
    <w:nsid w:val="ae97d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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088d3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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2093CB1"/>
    <w:multiLevelType w:val="hybridMultilevel"/>
    <w:tmpl w:val="01E2B7C0"/>
    <w:lvl w:ilvl="0" w:tplc="02364860">
      <w:start w:val="1"/>
      <w:numFmt w:val="bullet"/>
      <w:lvlText w:val=""/>
      <w:lvlJc w:val="left"/>
      <w:pPr>
        <w:ind w:left="7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" w15:restartNumberingAfterBreak="0">
    <w:nsid w:val="054308EC"/>
    <w:multiLevelType w:val="hybridMultilevel"/>
    <w:tmpl w:val="70E681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D66CBE"/>
    <w:multiLevelType w:val="hybridMultilevel"/>
    <w:tmpl w:val="17CC477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43F38"/>
    <w:multiLevelType w:val="hybridMultilevel"/>
    <w:tmpl w:val="07DAB7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E341FF"/>
    <w:multiLevelType w:val="hybridMultilevel"/>
    <w:tmpl w:val="25B27F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3B4D23"/>
    <w:multiLevelType w:val="hybridMultilevel"/>
    <w:tmpl w:val="F3D4B0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0E7986"/>
    <w:multiLevelType w:val="hybridMultilevel"/>
    <w:tmpl w:val="A42E02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D20A0B"/>
    <w:multiLevelType w:val="hybridMultilevel"/>
    <w:tmpl w:val="11E00C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F4947F0"/>
    <w:multiLevelType w:val="hybridMultilevel"/>
    <w:tmpl w:val="FBD6F1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4CD6A4E"/>
    <w:multiLevelType w:val="hybridMultilevel"/>
    <w:tmpl w:val="6A300F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563B25"/>
    <w:multiLevelType w:val="hybridMultilevel"/>
    <w:tmpl w:val="344259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2D511E"/>
    <w:multiLevelType w:val="hybridMultilevel"/>
    <w:tmpl w:val="7D440D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991949"/>
    <w:multiLevelType w:val="hybridMultilevel"/>
    <w:tmpl w:val="5F801E74"/>
    <w:lvl w:ilvl="0" w:tplc="02364860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4AB849A7"/>
    <w:multiLevelType w:val="hybridMultilevel"/>
    <w:tmpl w:val="A44A47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706367"/>
    <w:multiLevelType w:val="hybridMultilevel"/>
    <w:tmpl w:val="65027B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914B62"/>
    <w:multiLevelType w:val="hybridMultilevel"/>
    <w:tmpl w:val="7FA2F29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721BB6"/>
    <w:multiLevelType w:val="hybridMultilevel"/>
    <w:tmpl w:val="75E688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B367605"/>
    <w:multiLevelType w:val="hybridMultilevel"/>
    <w:tmpl w:val="BDCE1C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37D0B"/>
    <w:multiLevelType w:val="hybridMultilevel"/>
    <w:tmpl w:val="A14EA9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FC55F62"/>
    <w:multiLevelType w:val="hybridMultilevel"/>
    <w:tmpl w:val="150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3B83556"/>
    <w:multiLevelType w:val="hybridMultilevel"/>
    <w:tmpl w:val="BAC8FB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D142E52"/>
    <w:multiLevelType w:val="hybridMultilevel"/>
    <w:tmpl w:val="344259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B345FC"/>
    <w:multiLevelType w:val="hybridMultilevel"/>
    <w:tmpl w:val="12BE65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4"/>
  </w:num>
  <w:num w:numId="24">
    <w:abstractNumId w:val="23"/>
  </w:num>
  <w:num w:numId="1" w16cid:durableId="177544062">
    <w:abstractNumId w:val="14"/>
  </w:num>
  <w:num w:numId="2" w16cid:durableId="35392460">
    <w:abstractNumId w:val="7"/>
  </w:num>
  <w:num w:numId="3" w16cid:durableId="432820229">
    <w:abstractNumId w:val="2"/>
  </w:num>
  <w:num w:numId="4" w16cid:durableId="547110645">
    <w:abstractNumId w:val="10"/>
  </w:num>
  <w:num w:numId="5" w16cid:durableId="58289352">
    <w:abstractNumId w:val="21"/>
  </w:num>
  <w:num w:numId="6" w16cid:durableId="1617826870">
    <w:abstractNumId w:val="1"/>
  </w:num>
  <w:num w:numId="7" w16cid:durableId="1380209326">
    <w:abstractNumId w:val="4"/>
  </w:num>
  <w:num w:numId="8" w16cid:durableId="1108429078">
    <w:abstractNumId w:val="9"/>
  </w:num>
  <w:num w:numId="9" w16cid:durableId="300614883">
    <w:abstractNumId w:val="20"/>
  </w:num>
  <w:num w:numId="10" w16cid:durableId="1573849728">
    <w:abstractNumId w:val="17"/>
  </w:num>
  <w:num w:numId="11" w16cid:durableId="1038777228">
    <w:abstractNumId w:val="15"/>
  </w:num>
  <w:num w:numId="12" w16cid:durableId="1878082099">
    <w:abstractNumId w:val="11"/>
  </w:num>
  <w:num w:numId="13" w16cid:durableId="1348822758">
    <w:abstractNumId w:val="6"/>
  </w:num>
  <w:num w:numId="14" w16cid:durableId="917135300">
    <w:abstractNumId w:val="5"/>
  </w:num>
  <w:num w:numId="15" w16cid:durableId="227423621">
    <w:abstractNumId w:val="18"/>
  </w:num>
  <w:num w:numId="16" w16cid:durableId="693115647">
    <w:abstractNumId w:val="19"/>
  </w:num>
  <w:num w:numId="17" w16cid:durableId="1541278629">
    <w:abstractNumId w:val="13"/>
  </w:num>
  <w:num w:numId="18" w16cid:durableId="1251235108">
    <w:abstractNumId w:val="16"/>
  </w:num>
  <w:num w:numId="19" w16cid:durableId="1116873262">
    <w:abstractNumId w:val="22"/>
  </w:num>
  <w:num w:numId="20" w16cid:durableId="1282495364">
    <w:abstractNumId w:val="3"/>
  </w:num>
  <w:num w:numId="21" w16cid:durableId="1171988580">
    <w:abstractNumId w:val="8"/>
  </w:num>
  <w:num w:numId="22" w16cid:durableId="1506165690">
    <w:abstractNumId w:val="0"/>
  </w:num>
  <w:num w:numId="23" w16cid:durableId="2094665875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6F"/>
    <w:rsid w:val="00000FA8"/>
    <w:rsid w:val="00002197"/>
    <w:rsid w:val="00005A35"/>
    <w:rsid w:val="00005F09"/>
    <w:rsid w:val="000236C3"/>
    <w:rsid w:val="00027F7F"/>
    <w:rsid w:val="00041A2A"/>
    <w:rsid w:val="00043553"/>
    <w:rsid w:val="0004526E"/>
    <w:rsid w:val="0004548E"/>
    <w:rsid w:val="00046C3D"/>
    <w:rsid w:val="00051E59"/>
    <w:rsid w:val="00052C22"/>
    <w:rsid w:val="0006701A"/>
    <w:rsid w:val="00071298"/>
    <w:rsid w:val="00071CCE"/>
    <w:rsid w:val="00072DCF"/>
    <w:rsid w:val="00073B1B"/>
    <w:rsid w:val="0007640C"/>
    <w:rsid w:val="00077C57"/>
    <w:rsid w:val="0008073D"/>
    <w:rsid w:val="0008086F"/>
    <w:rsid w:val="000853F9"/>
    <w:rsid w:val="00087238"/>
    <w:rsid w:val="00087CA9"/>
    <w:rsid w:val="00093F06"/>
    <w:rsid w:val="000A2354"/>
    <w:rsid w:val="000B7D6C"/>
    <w:rsid w:val="000C139F"/>
    <w:rsid w:val="000C7275"/>
    <w:rsid w:val="000D0B57"/>
    <w:rsid w:val="000D1AD5"/>
    <w:rsid w:val="000D2EB6"/>
    <w:rsid w:val="000D5287"/>
    <w:rsid w:val="000E1E1A"/>
    <w:rsid w:val="000F50C8"/>
    <w:rsid w:val="00117740"/>
    <w:rsid w:val="00117E67"/>
    <w:rsid w:val="00121FF4"/>
    <w:rsid w:val="0012211D"/>
    <w:rsid w:val="001318E9"/>
    <w:rsid w:val="001332B6"/>
    <w:rsid w:val="001478A2"/>
    <w:rsid w:val="00150D0C"/>
    <w:rsid w:val="0015231D"/>
    <w:rsid w:val="00152745"/>
    <w:rsid w:val="00153802"/>
    <w:rsid w:val="0015546E"/>
    <w:rsid w:val="00163B9B"/>
    <w:rsid w:val="00170E9A"/>
    <w:rsid w:val="00172221"/>
    <w:rsid w:val="001846DA"/>
    <w:rsid w:val="00185183"/>
    <w:rsid w:val="00197EE6"/>
    <w:rsid w:val="001A1BB2"/>
    <w:rsid w:val="001A2BDF"/>
    <w:rsid w:val="001A3D40"/>
    <w:rsid w:val="001A7068"/>
    <w:rsid w:val="001C587F"/>
    <w:rsid w:val="001C6BB8"/>
    <w:rsid w:val="001D274E"/>
    <w:rsid w:val="001D3EC0"/>
    <w:rsid w:val="001E27C1"/>
    <w:rsid w:val="001E284A"/>
    <w:rsid w:val="001E5D1B"/>
    <w:rsid w:val="001E7F84"/>
    <w:rsid w:val="001F0467"/>
    <w:rsid w:val="001F4CBE"/>
    <w:rsid w:val="001F4CE9"/>
    <w:rsid w:val="002067DE"/>
    <w:rsid w:val="00217D4D"/>
    <w:rsid w:val="0022560B"/>
    <w:rsid w:val="0023254A"/>
    <w:rsid w:val="0023636D"/>
    <w:rsid w:val="002502D2"/>
    <w:rsid w:val="00251893"/>
    <w:rsid w:val="002518D3"/>
    <w:rsid w:val="002526CF"/>
    <w:rsid w:val="00256A4E"/>
    <w:rsid w:val="00264B09"/>
    <w:rsid w:val="002717F5"/>
    <w:rsid w:val="00277609"/>
    <w:rsid w:val="00280BD8"/>
    <w:rsid w:val="00286CE7"/>
    <w:rsid w:val="0028703F"/>
    <w:rsid w:val="002875AF"/>
    <w:rsid w:val="0028784A"/>
    <w:rsid w:val="002979B8"/>
    <w:rsid w:val="002A170E"/>
    <w:rsid w:val="002A2257"/>
    <w:rsid w:val="002B6729"/>
    <w:rsid w:val="002C01B4"/>
    <w:rsid w:val="002C3419"/>
    <w:rsid w:val="002C3B94"/>
    <w:rsid w:val="002D63B5"/>
    <w:rsid w:val="002D657E"/>
    <w:rsid w:val="002D77CB"/>
    <w:rsid w:val="002E2FA4"/>
    <w:rsid w:val="002E3DD8"/>
    <w:rsid w:val="002E7C28"/>
    <w:rsid w:val="002F650E"/>
    <w:rsid w:val="002F744D"/>
    <w:rsid w:val="002F762E"/>
    <w:rsid w:val="0031041A"/>
    <w:rsid w:val="00310886"/>
    <w:rsid w:val="003157ED"/>
    <w:rsid w:val="0032052E"/>
    <w:rsid w:val="00321CAF"/>
    <w:rsid w:val="00325FE1"/>
    <w:rsid w:val="00342832"/>
    <w:rsid w:val="00350010"/>
    <w:rsid w:val="0035489B"/>
    <w:rsid w:val="003666BB"/>
    <w:rsid w:val="00375201"/>
    <w:rsid w:val="00376BD4"/>
    <w:rsid w:val="00376FEF"/>
    <w:rsid w:val="00385DD6"/>
    <w:rsid w:val="0038781B"/>
    <w:rsid w:val="003905BB"/>
    <w:rsid w:val="003931E8"/>
    <w:rsid w:val="00397551"/>
    <w:rsid w:val="00397F27"/>
    <w:rsid w:val="003A7D56"/>
    <w:rsid w:val="003B6306"/>
    <w:rsid w:val="003C1400"/>
    <w:rsid w:val="003D161D"/>
    <w:rsid w:val="003D4CA9"/>
    <w:rsid w:val="003D7556"/>
    <w:rsid w:val="003E284A"/>
    <w:rsid w:val="003E5AC4"/>
    <w:rsid w:val="003E6727"/>
    <w:rsid w:val="003E73B5"/>
    <w:rsid w:val="003E740E"/>
    <w:rsid w:val="003E743E"/>
    <w:rsid w:val="003F0328"/>
    <w:rsid w:val="003F3140"/>
    <w:rsid w:val="00404301"/>
    <w:rsid w:val="00404E18"/>
    <w:rsid w:val="00412D2C"/>
    <w:rsid w:val="00420CDD"/>
    <w:rsid w:val="00426812"/>
    <w:rsid w:val="004276AD"/>
    <w:rsid w:val="00430563"/>
    <w:rsid w:val="0043277A"/>
    <w:rsid w:val="00432EBA"/>
    <w:rsid w:val="004371E1"/>
    <w:rsid w:val="00441015"/>
    <w:rsid w:val="00451603"/>
    <w:rsid w:val="00453C6C"/>
    <w:rsid w:val="00457967"/>
    <w:rsid w:val="00462D55"/>
    <w:rsid w:val="004631D1"/>
    <w:rsid w:val="00466EC7"/>
    <w:rsid w:val="00467A36"/>
    <w:rsid w:val="00467C55"/>
    <w:rsid w:val="00467F81"/>
    <w:rsid w:val="00472637"/>
    <w:rsid w:val="00472AF5"/>
    <w:rsid w:val="004803F3"/>
    <w:rsid w:val="00480AE3"/>
    <w:rsid w:val="0048300B"/>
    <w:rsid w:val="004933E5"/>
    <w:rsid w:val="00496742"/>
    <w:rsid w:val="00497BBD"/>
    <w:rsid w:val="004A0C54"/>
    <w:rsid w:val="004A2BB4"/>
    <w:rsid w:val="004A30E7"/>
    <w:rsid w:val="004A7978"/>
    <w:rsid w:val="004B0AED"/>
    <w:rsid w:val="004B3EF4"/>
    <w:rsid w:val="004B471D"/>
    <w:rsid w:val="004B4935"/>
    <w:rsid w:val="004C2449"/>
    <w:rsid w:val="004C388C"/>
    <w:rsid w:val="004C5D08"/>
    <w:rsid w:val="004D3882"/>
    <w:rsid w:val="004D3E7D"/>
    <w:rsid w:val="004E39AA"/>
    <w:rsid w:val="004E759E"/>
    <w:rsid w:val="004F3BAB"/>
    <w:rsid w:val="004F7A1F"/>
    <w:rsid w:val="00506F9B"/>
    <w:rsid w:val="00514505"/>
    <w:rsid w:val="00520FE4"/>
    <w:rsid w:val="00523C40"/>
    <w:rsid w:val="00524C54"/>
    <w:rsid w:val="00526252"/>
    <w:rsid w:val="00542A5A"/>
    <w:rsid w:val="0055188B"/>
    <w:rsid w:val="00561E1C"/>
    <w:rsid w:val="00565C7A"/>
    <w:rsid w:val="00571454"/>
    <w:rsid w:val="00580E87"/>
    <w:rsid w:val="00583B0F"/>
    <w:rsid w:val="005840EE"/>
    <w:rsid w:val="00584DC3"/>
    <w:rsid w:val="00594047"/>
    <w:rsid w:val="00596636"/>
    <w:rsid w:val="005A010D"/>
    <w:rsid w:val="005A3BAB"/>
    <w:rsid w:val="005B3F86"/>
    <w:rsid w:val="005C04E0"/>
    <w:rsid w:val="005C2252"/>
    <w:rsid w:val="005C3B95"/>
    <w:rsid w:val="005D5AD7"/>
    <w:rsid w:val="005E18D2"/>
    <w:rsid w:val="005E1F9C"/>
    <w:rsid w:val="005E24E7"/>
    <w:rsid w:val="005E2A9A"/>
    <w:rsid w:val="005F120E"/>
    <w:rsid w:val="005F401A"/>
    <w:rsid w:val="005F45E3"/>
    <w:rsid w:val="00600B8D"/>
    <w:rsid w:val="006132D0"/>
    <w:rsid w:val="006176DC"/>
    <w:rsid w:val="00620B8F"/>
    <w:rsid w:val="00621FDE"/>
    <w:rsid w:val="006234D3"/>
    <w:rsid w:val="00625B71"/>
    <w:rsid w:val="006329A6"/>
    <w:rsid w:val="00636DE5"/>
    <w:rsid w:val="00640621"/>
    <w:rsid w:val="00642723"/>
    <w:rsid w:val="0064705F"/>
    <w:rsid w:val="00653F32"/>
    <w:rsid w:val="0065487B"/>
    <w:rsid w:val="006806DD"/>
    <w:rsid w:val="00685E33"/>
    <w:rsid w:val="00692735"/>
    <w:rsid w:val="006956FA"/>
    <w:rsid w:val="00695D41"/>
    <w:rsid w:val="006A078C"/>
    <w:rsid w:val="006A1588"/>
    <w:rsid w:val="006A181A"/>
    <w:rsid w:val="006A3581"/>
    <w:rsid w:val="006B4A14"/>
    <w:rsid w:val="006B6E1E"/>
    <w:rsid w:val="006C0B3B"/>
    <w:rsid w:val="006C1AA8"/>
    <w:rsid w:val="006C1D9B"/>
    <w:rsid w:val="006C699E"/>
    <w:rsid w:val="006D1A13"/>
    <w:rsid w:val="006D1AB9"/>
    <w:rsid w:val="006D610C"/>
    <w:rsid w:val="006E40D3"/>
    <w:rsid w:val="00704A51"/>
    <w:rsid w:val="00711851"/>
    <w:rsid w:val="0071308D"/>
    <w:rsid w:val="00715D0E"/>
    <w:rsid w:val="00716DC7"/>
    <w:rsid w:val="007213B5"/>
    <w:rsid w:val="00731EAD"/>
    <w:rsid w:val="0073570C"/>
    <w:rsid w:val="0073600D"/>
    <w:rsid w:val="00736E3C"/>
    <w:rsid w:val="00745E42"/>
    <w:rsid w:val="00756245"/>
    <w:rsid w:val="00761131"/>
    <w:rsid w:val="00764B80"/>
    <w:rsid w:val="00766BFB"/>
    <w:rsid w:val="00776EA5"/>
    <w:rsid w:val="007857E9"/>
    <w:rsid w:val="00790428"/>
    <w:rsid w:val="007A3745"/>
    <w:rsid w:val="007B5973"/>
    <w:rsid w:val="007C05A9"/>
    <w:rsid w:val="007C75C7"/>
    <w:rsid w:val="007D0336"/>
    <w:rsid w:val="007D573F"/>
    <w:rsid w:val="007E09F8"/>
    <w:rsid w:val="007E4944"/>
    <w:rsid w:val="007E5062"/>
    <w:rsid w:val="007F2077"/>
    <w:rsid w:val="00802271"/>
    <w:rsid w:val="00811BFB"/>
    <w:rsid w:val="00813E09"/>
    <w:rsid w:val="00816D13"/>
    <w:rsid w:val="008201AE"/>
    <w:rsid w:val="00825202"/>
    <w:rsid w:val="008255D2"/>
    <w:rsid w:val="008267F7"/>
    <w:rsid w:val="00827CE2"/>
    <w:rsid w:val="00830897"/>
    <w:rsid w:val="00830CC3"/>
    <w:rsid w:val="00831414"/>
    <w:rsid w:val="00842531"/>
    <w:rsid w:val="00856A0D"/>
    <w:rsid w:val="00856C97"/>
    <w:rsid w:val="00871B9C"/>
    <w:rsid w:val="008727BB"/>
    <w:rsid w:val="00877A62"/>
    <w:rsid w:val="0088058B"/>
    <w:rsid w:val="008878A8"/>
    <w:rsid w:val="00890DE1"/>
    <w:rsid w:val="008A1E04"/>
    <w:rsid w:val="008B5581"/>
    <w:rsid w:val="008C120D"/>
    <w:rsid w:val="008C3E3B"/>
    <w:rsid w:val="008C4DAE"/>
    <w:rsid w:val="008C6B0D"/>
    <w:rsid w:val="008D0139"/>
    <w:rsid w:val="008D3F6E"/>
    <w:rsid w:val="008D5692"/>
    <w:rsid w:val="008F117C"/>
    <w:rsid w:val="0090173C"/>
    <w:rsid w:val="0090285F"/>
    <w:rsid w:val="00907E22"/>
    <w:rsid w:val="009132EA"/>
    <w:rsid w:val="00915B42"/>
    <w:rsid w:val="00925EBF"/>
    <w:rsid w:val="00943F78"/>
    <w:rsid w:val="00943FD7"/>
    <w:rsid w:val="00950C50"/>
    <w:rsid w:val="00953BA1"/>
    <w:rsid w:val="009628A3"/>
    <w:rsid w:val="00976AC7"/>
    <w:rsid w:val="00980848"/>
    <w:rsid w:val="00992F86"/>
    <w:rsid w:val="009A3022"/>
    <w:rsid w:val="009A70A6"/>
    <w:rsid w:val="009A7720"/>
    <w:rsid w:val="009B007C"/>
    <w:rsid w:val="009B0AC6"/>
    <w:rsid w:val="009B2544"/>
    <w:rsid w:val="009C097D"/>
    <w:rsid w:val="009D0BC4"/>
    <w:rsid w:val="009D1BA6"/>
    <w:rsid w:val="009E2337"/>
    <w:rsid w:val="009E2BE4"/>
    <w:rsid w:val="009F1433"/>
    <w:rsid w:val="009F3EA2"/>
    <w:rsid w:val="00A0207E"/>
    <w:rsid w:val="00A02AD2"/>
    <w:rsid w:val="00A0305F"/>
    <w:rsid w:val="00A03FCF"/>
    <w:rsid w:val="00A06BFA"/>
    <w:rsid w:val="00A11706"/>
    <w:rsid w:val="00A16911"/>
    <w:rsid w:val="00A17386"/>
    <w:rsid w:val="00A20045"/>
    <w:rsid w:val="00A20406"/>
    <w:rsid w:val="00A26F50"/>
    <w:rsid w:val="00A30C7C"/>
    <w:rsid w:val="00A37CC1"/>
    <w:rsid w:val="00A4336D"/>
    <w:rsid w:val="00A4368F"/>
    <w:rsid w:val="00A441B3"/>
    <w:rsid w:val="00A45D39"/>
    <w:rsid w:val="00A47DE0"/>
    <w:rsid w:val="00A53A73"/>
    <w:rsid w:val="00A57C55"/>
    <w:rsid w:val="00A60BD3"/>
    <w:rsid w:val="00A655B2"/>
    <w:rsid w:val="00A6567E"/>
    <w:rsid w:val="00A72DCA"/>
    <w:rsid w:val="00A75495"/>
    <w:rsid w:val="00A81FBC"/>
    <w:rsid w:val="00A86200"/>
    <w:rsid w:val="00A917A5"/>
    <w:rsid w:val="00A95AB9"/>
    <w:rsid w:val="00AA66EC"/>
    <w:rsid w:val="00AB094E"/>
    <w:rsid w:val="00AB4573"/>
    <w:rsid w:val="00AB587C"/>
    <w:rsid w:val="00AC1E2E"/>
    <w:rsid w:val="00AC2051"/>
    <w:rsid w:val="00AC3489"/>
    <w:rsid w:val="00AD1139"/>
    <w:rsid w:val="00AD7C49"/>
    <w:rsid w:val="00AE26D1"/>
    <w:rsid w:val="00AE3E8D"/>
    <w:rsid w:val="00AE5284"/>
    <w:rsid w:val="00AF003E"/>
    <w:rsid w:val="00AF1C50"/>
    <w:rsid w:val="00B05BF9"/>
    <w:rsid w:val="00B06D4D"/>
    <w:rsid w:val="00B12938"/>
    <w:rsid w:val="00B132FE"/>
    <w:rsid w:val="00B13AF7"/>
    <w:rsid w:val="00B1439F"/>
    <w:rsid w:val="00B2154D"/>
    <w:rsid w:val="00B26035"/>
    <w:rsid w:val="00B26866"/>
    <w:rsid w:val="00B26EC8"/>
    <w:rsid w:val="00B32AE5"/>
    <w:rsid w:val="00B45B8D"/>
    <w:rsid w:val="00B45C81"/>
    <w:rsid w:val="00B45F49"/>
    <w:rsid w:val="00B46C2D"/>
    <w:rsid w:val="00B511FB"/>
    <w:rsid w:val="00B51BF3"/>
    <w:rsid w:val="00B65F6D"/>
    <w:rsid w:val="00B71C34"/>
    <w:rsid w:val="00B8009F"/>
    <w:rsid w:val="00B80F52"/>
    <w:rsid w:val="00B822B5"/>
    <w:rsid w:val="00B84366"/>
    <w:rsid w:val="00B84492"/>
    <w:rsid w:val="00B905CB"/>
    <w:rsid w:val="00B93F0A"/>
    <w:rsid w:val="00B963D0"/>
    <w:rsid w:val="00B97619"/>
    <w:rsid w:val="00BA7A47"/>
    <w:rsid w:val="00BB4734"/>
    <w:rsid w:val="00BB48E1"/>
    <w:rsid w:val="00BB5235"/>
    <w:rsid w:val="00BC2786"/>
    <w:rsid w:val="00BD1BC4"/>
    <w:rsid w:val="00BD561D"/>
    <w:rsid w:val="00BD7096"/>
    <w:rsid w:val="00BE0B1A"/>
    <w:rsid w:val="00BE2C52"/>
    <w:rsid w:val="00BE7D10"/>
    <w:rsid w:val="00BF0FEB"/>
    <w:rsid w:val="00BF3911"/>
    <w:rsid w:val="00BF5374"/>
    <w:rsid w:val="00C006E0"/>
    <w:rsid w:val="00C03859"/>
    <w:rsid w:val="00C06641"/>
    <w:rsid w:val="00C11137"/>
    <w:rsid w:val="00C127CE"/>
    <w:rsid w:val="00C134EE"/>
    <w:rsid w:val="00C14CAB"/>
    <w:rsid w:val="00C17E39"/>
    <w:rsid w:val="00C17F74"/>
    <w:rsid w:val="00C20D75"/>
    <w:rsid w:val="00C30749"/>
    <w:rsid w:val="00C31B21"/>
    <w:rsid w:val="00C4010A"/>
    <w:rsid w:val="00C47A79"/>
    <w:rsid w:val="00C5146F"/>
    <w:rsid w:val="00C53F73"/>
    <w:rsid w:val="00C55402"/>
    <w:rsid w:val="00C63DCD"/>
    <w:rsid w:val="00C700AB"/>
    <w:rsid w:val="00C71D29"/>
    <w:rsid w:val="00C7540C"/>
    <w:rsid w:val="00C82E2C"/>
    <w:rsid w:val="00C87A2E"/>
    <w:rsid w:val="00C92DB5"/>
    <w:rsid w:val="00C93496"/>
    <w:rsid w:val="00C94E39"/>
    <w:rsid w:val="00C94F01"/>
    <w:rsid w:val="00CA1B80"/>
    <w:rsid w:val="00CA221F"/>
    <w:rsid w:val="00CC70EA"/>
    <w:rsid w:val="00CD283D"/>
    <w:rsid w:val="00CD2AF6"/>
    <w:rsid w:val="00CD7735"/>
    <w:rsid w:val="00CE2355"/>
    <w:rsid w:val="00CF7909"/>
    <w:rsid w:val="00D021BE"/>
    <w:rsid w:val="00D0743D"/>
    <w:rsid w:val="00D14AD6"/>
    <w:rsid w:val="00D26D71"/>
    <w:rsid w:val="00D31BC6"/>
    <w:rsid w:val="00D3724B"/>
    <w:rsid w:val="00D37CE9"/>
    <w:rsid w:val="00D44DCE"/>
    <w:rsid w:val="00D456D8"/>
    <w:rsid w:val="00D474BE"/>
    <w:rsid w:val="00D6092F"/>
    <w:rsid w:val="00D62F48"/>
    <w:rsid w:val="00D7247E"/>
    <w:rsid w:val="00D7270D"/>
    <w:rsid w:val="00D73259"/>
    <w:rsid w:val="00D74390"/>
    <w:rsid w:val="00D752FA"/>
    <w:rsid w:val="00D82308"/>
    <w:rsid w:val="00D83185"/>
    <w:rsid w:val="00D953BF"/>
    <w:rsid w:val="00DA0177"/>
    <w:rsid w:val="00DA4785"/>
    <w:rsid w:val="00DA541C"/>
    <w:rsid w:val="00DB056F"/>
    <w:rsid w:val="00DC6185"/>
    <w:rsid w:val="00DD4368"/>
    <w:rsid w:val="00DD5209"/>
    <w:rsid w:val="00DE3A61"/>
    <w:rsid w:val="00DF043E"/>
    <w:rsid w:val="00DF3BBD"/>
    <w:rsid w:val="00DF4870"/>
    <w:rsid w:val="00DF722E"/>
    <w:rsid w:val="00E00062"/>
    <w:rsid w:val="00E01F26"/>
    <w:rsid w:val="00E02C8B"/>
    <w:rsid w:val="00E03AB5"/>
    <w:rsid w:val="00E13555"/>
    <w:rsid w:val="00E13A63"/>
    <w:rsid w:val="00E1440B"/>
    <w:rsid w:val="00E14C0D"/>
    <w:rsid w:val="00E17F12"/>
    <w:rsid w:val="00E205F2"/>
    <w:rsid w:val="00E25B55"/>
    <w:rsid w:val="00E26E53"/>
    <w:rsid w:val="00E31C05"/>
    <w:rsid w:val="00E34994"/>
    <w:rsid w:val="00E41ADB"/>
    <w:rsid w:val="00E4390E"/>
    <w:rsid w:val="00E447DB"/>
    <w:rsid w:val="00E57547"/>
    <w:rsid w:val="00E57814"/>
    <w:rsid w:val="00E76341"/>
    <w:rsid w:val="00E9201F"/>
    <w:rsid w:val="00E945B1"/>
    <w:rsid w:val="00E9481C"/>
    <w:rsid w:val="00E94838"/>
    <w:rsid w:val="00E95D18"/>
    <w:rsid w:val="00E97E0E"/>
    <w:rsid w:val="00EA14DF"/>
    <w:rsid w:val="00EB3392"/>
    <w:rsid w:val="00EC109B"/>
    <w:rsid w:val="00EC4345"/>
    <w:rsid w:val="00EC52C1"/>
    <w:rsid w:val="00EC55E2"/>
    <w:rsid w:val="00EC7A2D"/>
    <w:rsid w:val="00ED4A5B"/>
    <w:rsid w:val="00F03539"/>
    <w:rsid w:val="00F049C1"/>
    <w:rsid w:val="00F05BA3"/>
    <w:rsid w:val="00F15BD1"/>
    <w:rsid w:val="00F17334"/>
    <w:rsid w:val="00F1759B"/>
    <w:rsid w:val="00F210FD"/>
    <w:rsid w:val="00F248F8"/>
    <w:rsid w:val="00F301DD"/>
    <w:rsid w:val="00F42CED"/>
    <w:rsid w:val="00F47705"/>
    <w:rsid w:val="00F60708"/>
    <w:rsid w:val="00F61A10"/>
    <w:rsid w:val="00F63E37"/>
    <w:rsid w:val="00F71D39"/>
    <w:rsid w:val="00F71EA6"/>
    <w:rsid w:val="00F74BCF"/>
    <w:rsid w:val="00F76928"/>
    <w:rsid w:val="00F80AA5"/>
    <w:rsid w:val="00F81393"/>
    <w:rsid w:val="00F829DC"/>
    <w:rsid w:val="00F9151B"/>
    <w:rsid w:val="00F97410"/>
    <w:rsid w:val="00FA10DC"/>
    <w:rsid w:val="00FA7EA8"/>
    <w:rsid w:val="00FB2E32"/>
    <w:rsid w:val="00FB433A"/>
    <w:rsid w:val="00FB665A"/>
    <w:rsid w:val="00FC31CF"/>
    <w:rsid w:val="00FC679B"/>
    <w:rsid w:val="00FD1D6D"/>
    <w:rsid w:val="00FE236D"/>
    <w:rsid w:val="00FF04C1"/>
    <w:rsid w:val="00FF2BB1"/>
    <w:rsid w:val="00FF3805"/>
    <w:rsid w:val="018C5DA4"/>
    <w:rsid w:val="02B9D018"/>
    <w:rsid w:val="0303C4C3"/>
    <w:rsid w:val="038A2FCB"/>
    <w:rsid w:val="0440AE9F"/>
    <w:rsid w:val="04433110"/>
    <w:rsid w:val="0548AD21"/>
    <w:rsid w:val="060C3F20"/>
    <w:rsid w:val="07643E53"/>
    <w:rsid w:val="0890FD60"/>
    <w:rsid w:val="08A7DC9B"/>
    <w:rsid w:val="0A116801"/>
    <w:rsid w:val="0B08B39B"/>
    <w:rsid w:val="0C4531A7"/>
    <w:rsid w:val="0D7E199E"/>
    <w:rsid w:val="0E940214"/>
    <w:rsid w:val="0F4974E1"/>
    <w:rsid w:val="109A8077"/>
    <w:rsid w:val="16023427"/>
    <w:rsid w:val="185411F2"/>
    <w:rsid w:val="18658805"/>
    <w:rsid w:val="198D1B9C"/>
    <w:rsid w:val="198FCC66"/>
    <w:rsid w:val="1A002F44"/>
    <w:rsid w:val="1A151B1C"/>
    <w:rsid w:val="1A58C088"/>
    <w:rsid w:val="1AF864A1"/>
    <w:rsid w:val="1B9ED0B8"/>
    <w:rsid w:val="1C4BD705"/>
    <w:rsid w:val="1D1A057E"/>
    <w:rsid w:val="1D9E8289"/>
    <w:rsid w:val="1F66A785"/>
    <w:rsid w:val="1F94BE0F"/>
    <w:rsid w:val="20080E62"/>
    <w:rsid w:val="2077DE16"/>
    <w:rsid w:val="21799A54"/>
    <w:rsid w:val="21BD79EF"/>
    <w:rsid w:val="2326CB6E"/>
    <w:rsid w:val="2428CDD1"/>
    <w:rsid w:val="24502C1A"/>
    <w:rsid w:val="24A50157"/>
    <w:rsid w:val="25036EC7"/>
    <w:rsid w:val="253E5A72"/>
    <w:rsid w:val="26BCC230"/>
    <w:rsid w:val="27ADBB61"/>
    <w:rsid w:val="281BB2C7"/>
    <w:rsid w:val="281CA001"/>
    <w:rsid w:val="2832A9F0"/>
    <w:rsid w:val="28A7A455"/>
    <w:rsid w:val="29A166CC"/>
    <w:rsid w:val="2AC30637"/>
    <w:rsid w:val="2BA814E2"/>
    <w:rsid w:val="2C137920"/>
    <w:rsid w:val="2C6E4BED"/>
    <w:rsid w:val="2CCC4B8D"/>
    <w:rsid w:val="2DB5620E"/>
    <w:rsid w:val="302B4E5A"/>
    <w:rsid w:val="30CB58E5"/>
    <w:rsid w:val="31034ACE"/>
    <w:rsid w:val="313888F7"/>
    <w:rsid w:val="330D3C27"/>
    <w:rsid w:val="33FF9AE1"/>
    <w:rsid w:val="34390E14"/>
    <w:rsid w:val="3445E75D"/>
    <w:rsid w:val="3641DA6D"/>
    <w:rsid w:val="364A7BF5"/>
    <w:rsid w:val="39C4E1A5"/>
    <w:rsid w:val="3C78B88E"/>
    <w:rsid w:val="3CC8ACCE"/>
    <w:rsid w:val="3D1C2C41"/>
    <w:rsid w:val="3E47338F"/>
    <w:rsid w:val="3F08650B"/>
    <w:rsid w:val="3F42D8F8"/>
    <w:rsid w:val="4137C267"/>
    <w:rsid w:val="4208F9C9"/>
    <w:rsid w:val="420F42C0"/>
    <w:rsid w:val="435C14FD"/>
    <w:rsid w:val="43CED494"/>
    <w:rsid w:val="4549C178"/>
    <w:rsid w:val="466097D1"/>
    <w:rsid w:val="47BC7931"/>
    <w:rsid w:val="47D68A0D"/>
    <w:rsid w:val="48E87139"/>
    <w:rsid w:val="49F31D29"/>
    <w:rsid w:val="4A00BD21"/>
    <w:rsid w:val="4A581068"/>
    <w:rsid w:val="4B3D82DF"/>
    <w:rsid w:val="4B4343BF"/>
    <w:rsid w:val="4BDD60A1"/>
    <w:rsid w:val="4CEBF7AA"/>
    <w:rsid w:val="4CF31D66"/>
    <w:rsid w:val="4D316E43"/>
    <w:rsid w:val="4D8A9705"/>
    <w:rsid w:val="4F36D771"/>
    <w:rsid w:val="4F9A8C9F"/>
    <w:rsid w:val="50184DDD"/>
    <w:rsid w:val="503780F0"/>
    <w:rsid w:val="5083096F"/>
    <w:rsid w:val="54CA1BCB"/>
    <w:rsid w:val="54DFF1F9"/>
    <w:rsid w:val="5565BA86"/>
    <w:rsid w:val="5592D67A"/>
    <w:rsid w:val="55938DDF"/>
    <w:rsid w:val="55AD619B"/>
    <w:rsid w:val="55C4FDEB"/>
    <w:rsid w:val="573906F8"/>
    <w:rsid w:val="57D2AB2E"/>
    <w:rsid w:val="58B52AD6"/>
    <w:rsid w:val="5A3ACDDC"/>
    <w:rsid w:val="5E5E677A"/>
    <w:rsid w:val="5F9EF0DC"/>
    <w:rsid w:val="5FE1F6F4"/>
    <w:rsid w:val="60C31085"/>
    <w:rsid w:val="60E06D5C"/>
    <w:rsid w:val="61C29B8A"/>
    <w:rsid w:val="62181402"/>
    <w:rsid w:val="62252A8E"/>
    <w:rsid w:val="622C3400"/>
    <w:rsid w:val="622C3400"/>
    <w:rsid w:val="6267211E"/>
    <w:rsid w:val="63A6FA1C"/>
    <w:rsid w:val="64D17A17"/>
    <w:rsid w:val="651AA827"/>
    <w:rsid w:val="659C9148"/>
    <w:rsid w:val="662BE600"/>
    <w:rsid w:val="6688250D"/>
    <w:rsid w:val="6708A676"/>
    <w:rsid w:val="67C52CC6"/>
    <w:rsid w:val="682AB7ED"/>
    <w:rsid w:val="68FA045C"/>
    <w:rsid w:val="6918943E"/>
    <w:rsid w:val="6A5AE0C1"/>
    <w:rsid w:val="6B89FC4F"/>
    <w:rsid w:val="6BF6BB44"/>
    <w:rsid w:val="6CD90265"/>
    <w:rsid w:val="6D06E45B"/>
    <w:rsid w:val="6D2785BC"/>
    <w:rsid w:val="6DCA1D9F"/>
    <w:rsid w:val="6F2BBD9E"/>
    <w:rsid w:val="6F61739E"/>
    <w:rsid w:val="706A53A4"/>
    <w:rsid w:val="70FEB02F"/>
    <w:rsid w:val="711ACD6E"/>
    <w:rsid w:val="72FBF24C"/>
    <w:rsid w:val="7353F568"/>
    <w:rsid w:val="73D79625"/>
    <w:rsid w:val="742D4491"/>
    <w:rsid w:val="744D7159"/>
    <w:rsid w:val="746F21AC"/>
    <w:rsid w:val="7609D502"/>
    <w:rsid w:val="764221F4"/>
    <w:rsid w:val="777E645A"/>
    <w:rsid w:val="7911DDA2"/>
    <w:rsid w:val="7921B7C1"/>
    <w:rsid w:val="79BB57AD"/>
    <w:rsid w:val="79C13BF5"/>
    <w:rsid w:val="7A456663"/>
    <w:rsid w:val="7AA5B084"/>
    <w:rsid w:val="7B5F657E"/>
    <w:rsid w:val="7E588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071DF"/>
  <w15:chartTrackingRefBased/>
  <w15:docId w15:val="{D9C8C997-D82C-44FA-B722-59CBBB0DDA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08086F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D44D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FA7EA8"/>
    <w:rPr>
      <w:b/>
      <w:bCs/>
    </w:rPr>
  </w:style>
  <w:style w:type="paragraph" w:styleId="ListParagraph">
    <w:name w:val="List Paragraph"/>
    <w:basedOn w:val="Normal"/>
    <w:uiPriority w:val="34"/>
    <w:qFormat/>
    <w:rsid w:val="002D63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D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762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F762E"/>
  </w:style>
  <w:style w:type="paragraph" w:styleId="Footer">
    <w:name w:val="footer"/>
    <w:basedOn w:val="Normal"/>
    <w:link w:val="FooterChar"/>
    <w:uiPriority w:val="99"/>
    <w:unhideWhenUsed/>
    <w:rsid w:val="002F762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F762E"/>
  </w:style>
  <w:style w:type="character" w:styleId="CommentReference">
    <w:name w:val="annotation reference"/>
    <w:basedOn w:val="DefaultParagraphFont"/>
    <w:uiPriority w:val="99"/>
    <w:semiHidden/>
    <w:unhideWhenUsed/>
    <w:rsid w:val="00D62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F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62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F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62F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2F4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007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caps" w:customStyle="1">
    <w:name w:val="caps"/>
    <w:basedOn w:val="DefaultParagraphFont"/>
    <w:rsid w:val="009B007C"/>
  </w:style>
  <w:style w:type="character" w:styleId="Emphasis">
    <w:name w:val="Emphasis"/>
    <w:basedOn w:val="DefaultParagraphFont"/>
    <w:uiPriority w:val="20"/>
    <w:qFormat/>
    <w:rsid w:val="00EB33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2.xml" Id="R170f66c843f34b99" /><Relationship Type="http://schemas.openxmlformats.org/officeDocument/2006/relationships/footer" Target="footer2.xml" Id="R27c5ad9c6ec14373" /><Relationship Type="http://schemas.openxmlformats.org/officeDocument/2006/relationships/hyperlink" Target="https://www.oit.edu/career-services/faculty-staff" TargetMode="External" Id="Rbeae90e2c767446e" /><Relationship Type="http://schemas.microsoft.com/office/2020/10/relationships/intelligence" Target="intelligence2.xml" Id="Rea95f54cdd9f4e4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B21DFE142A84D8DAF9E8D86C7E0E6" ma:contentTypeVersion="18" ma:contentTypeDescription="Create a new document." ma:contentTypeScope="" ma:versionID="fadf751f1d3d67d5fc1fe97c2414a9b3">
  <xsd:schema xmlns:xsd="http://www.w3.org/2001/XMLSchema" xmlns:xs="http://www.w3.org/2001/XMLSchema" xmlns:p="http://schemas.microsoft.com/office/2006/metadata/properties" xmlns:ns1="http://schemas.microsoft.com/sharepoint/v3" xmlns:ns2="5d0f79e9-c52d-40bb-ac3c-e14f1624acd3" xmlns:ns3="49309418-a687-4e03-9ff8-bb95e5142b8e" targetNamespace="http://schemas.microsoft.com/office/2006/metadata/properties" ma:root="true" ma:fieldsID="16c8cb7037e764157f2be407fe19b440" ns1:_="" ns2:_="" ns3:_="">
    <xsd:import namespace="http://schemas.microsoft.com/sharepoint/v3"/>
    <xsd:import namespace="5d0f79e9-c52d-40bb-ac3c-e14f1624acd3"/>
    <xsd:import namespace="49309418-a687-4e03-9ff8-bb95e5142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f79e9-c52d-40bb-ac3c-e14f1624a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e04e713-3df4-4e86-9d7d-2f323303a6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09418-a687-4e03-9ff8-bb95e5142b8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f685335-732a-4abd-903c-1aaeec95381e}" ma:internalName="TaxCatchAll" ma:showField="CatchAllData" ma:web="49309418-a687-4e03-9ff8-bb95e5142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d0f79e9-c52d-40bb-ac3c-e14f1624acd3">
      <Terms xmlns="http://schemas.microsoft.com/office/infopath/2007/PartnerControls"/>
    </lcf76f155ced4ddcb4097134ff3c332f>
    <TaxCatchAll xmlns="49309418-a687-4e03-9ff8-bb95e5142b8e" xsi:nil="true"/>
  </documentManagement>
</p:properties>
</file>

<file path=customXml/itemProps1.xml><?xml version="1.0" encoding="utf-8"?>
<ds:datastoreItem xmlns:ds="http://schemas.openxmlformats.org/officeDocument/2006/customXml" ds:itemID="{CDA20DE5-B45D-4FC5-8674-013EA4C6F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B6B53F-B231-4B60-BBEC-D8155B3DB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39828-E1DF-404A-B5B6-8853AF08C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0f79e9-c52d-40bb-ac3c-e14f1624acd3"/>
    <ds:schemaRef ds:uri="49309418-a687-4e03-9ff8-bb95e5142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36D472-DA3D-4191-AE8D-2C4B76ED45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d0f79e9-c52d-40bb-ac3c-e14f1624acd3"/>
    <ds:schemaRef ds:uri="49309418-a687-4e03-9ff8-bb95e5142b8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Adam Oppegaard</dc:creator>
  <keywords/>
  <dc:description/>
  <lastModifiedBy>Willow Augustine</lastModifiedBy>
  <revision>70</revision>
  <dcterms:created xsi:type="dcterms:W3CDTF">2025-08-29T18:58:00.0000000Z</dcterms:created>
  <dcterms:modified xsi:type="dcterms:W3CDTF">2025-09-04T19:15:28.3312475Z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0x01010078AB21DFE142A84D8DAF9E8D86C7E0E6</vt:lpwstr>
  </property>
  <property fmtid="{D5CDD505-2E9C-101B-9397-08002B2CF9AE}" pid="3" name="MediaServiceImageTags">
    <vt:lpwstr/>
  </property>
</Properties>
</file>