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885C" w14:textId="77777777" w:rsidR="008C206A" w:rsidRDefault="008C206A" w:rsidP="002B3298">
      <w:pPr>
        <w:pStyle w:val="paragraph"/>
        <w:textAlignment w:val="baseline"/>
        <w:rPr>
          <w:rStyle w:val="normaltextrun"/>
          <w:rFonts w:ascii="Calibri Light" w:hAnsi="Calibri Light"/>
          <w:color w:val="404040"/>
          <w:sz w:val="28"/>
          <w:szCs w:val="28"/>
        </w:rPr>
      </w:pPr>
    </w:p>
    <w:p w14:paraId="7DA9C21F" w14:textId="77777777" w:rsidR="008C206A" w:rsidRDefault="008C206A" w:rsidP="002B3298">
      <w:pPr>
        <w:pStyle w:val="paragraph"/>
        <w:textAlignment w:val="baseline"/>
        <w:rPr>
          <w:rStyle w:val="normaltextrun"/>
          <w:rFonts w:ascii="Calibri Light" w:hAnsi="Calibri Light"/>
          <w:color w:val="404040"/>
          <w:sz w:val="28"/>
          <w:szCs w:val="28"/>
        </w:rPr>
      </w:pPr>
    </w:p>
    <w:p w14:paraId="55B9264E" w14:textId="77777777" w:rsidR="00E07FFE" w:rsidRDefault="00E07FFE" w:rsidP="002B3298">
      <w:pPr>
        <w:pStyle w:val="paragraph"/>
        <w:textAlignment w:val="baseline"/>
        <w:rPr>
          <w:rStyle w:val="normaltextrun"/>
          <w:rFonts w:ascii="Calibri Light" w:hAnsi="Calibri Light"/>
          <w:color w:val="404040"/>
          <w:sz w:val="28"/>
          <w:szCs w:val="28"/>
        </w:rPr>
      </w:pPr>
      <w:r>
        <w:rPr>
          <w:rFonts w:ascii="Calibri Light" w:hAnsi="Calibri Light"/>
          <w:noProof/>
          <w:color w:val="404040"/>
          <w:sz w:val="28"/>
          <w:szCs w:val="28"/>
        </w:rPr>
        <w:drawing>
          <wp:inline distT="0" distB="0" distL="0" distR="0" wp14:anchorId="51E2903E" wp14:editId="690A49FE">
            <wp:extent cx="1629764" cy="514350"/>
            <wp:effectExtent l="0" t="0" r="8890" b="0"/>
            <wp:docPr id="264549232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49232" name="Picture 1" descr="A blue and yellow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408" cy="5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A5D4" w14:textId="4AC57269" w:rsidR="002B3298" w:rsidRPr="00E07FFE" w:rsidRDefault="002B3298" w:rsidP="002B3298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color w:val="404040"/>
          <w:sz w:val="22"/>
          <w:szCs w:val="22"/>
        </w:rPr>
        <w:t>Syllabus Requirements and Checklist</w:t>
      </w:r>
      <w:r w:rsidRPr="00E07FFE">
        <w:rPr>
          <w:rFonts w:asciiTheme="minorHAnsi" w:hAnsiTheme="minorHAnsi" w:cstheme="minorHAnsi"/>
          <w:sz w:val="22"/>
          <w:szCs w:val="22"/>
        </w:rPr>
        <w:br/>
      </w: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All dual credit teachers will need to submit their course syllabus to Oregon Tech each year. Unless otherwise specified by faculty liaison, teachers can submit their syllabus to </w:t>
      </w:r>
      <w:r w:rsidR="002314FE" w:rsidRPr="00E07FFE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outreach@oit.edu</w:t>
      </w:r>
    </w:p>
    <w:p w14:paraId="36027255" w14:textId="3AD1712A" w:rsidR="002B3298" w:rsidRPr="00E07FFE" w:rsidRDefault="002B3298" w:rsidP="002B3298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As an Oregon Tech </w:t>
      </w:r>
      <w:r w:rsidR="002314FE" w:rsidRPr="00E07FFE">
        <w:rPr>
          <w:rStyle w:val="normaltextrun"/>
          <w:rFonts w:asciiTheme="minorHAnsi" w:hAnsiTheme="minorHAnsi" w:cstheme="minorHAnsi"/>
          <w:sz w:val="22"/>
          <w:szCs w:val="22"/>
        </w:rPr>
        <w:t>Dual Credit</w:t>
      </w: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 Teacher, you are required to provide your </w:t>
      </w:r>
      <w:r w:rsidR="00B73B61" w:rsidRPr="00E07FFE">
        <w:rPr>
          <w:rStyle w:val="normaltextrun"/>
          <w:rFonts w:asciiTheme="minorHAnsi" w:hAnsiTheme="minorHAnsi" w:cstheme="minorHAnsi"/>
          <w:sz w:val="22"/>
          <w:szCs w:val="22"/>
        </w:rPr>
        <w:t>students with</w:t>
      </w: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 a copy of your syllabus at the start of the course. Each teacher works closely with their faculty liaison to complete the syllabus. The syllabus should include: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292058" w14:textId="478A9064" w:rsidR="00D126F0" w:rsidRPr="00E07FFE" w:rsidRDefault="002B3298" w:rsidP="002B3298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>Course Outcomes – provided by faculty liaison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or partnership coordinator </w:t>
      </w:r>
      <w:r w:rsidR="00D126F0"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0A7E7556" w14:textId="356EB816" w:rsidR="00BB713B" w:rsidRPr="00E07FFE" w:rsidRDefault="00D126F0" w:rsidP="002B3298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Course Description from Oregon Tech Catalog </w:t>
      </w:r>
      <w:r w:rsidR="00BB713B"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16E90930" w14:textId="35391ECC" w:rsidR="002B3298" w:rsidRPr="00E07FFE" w:rsidRDefault="00BB713B" w:rsidP="002B3298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eop"/>
          <w:rFonts w:asciiTheme="minorHAnsi" w:hAnsiTheme="minorHAnsi" w:cstheme="minorHAnsi"/>
          <w:sz w:val="22"/>
          <w:szCs w:val="22"/>
        </w:rPr>
        <w:t>Prerequisite Information (if there is a prerequisite for the course)</w:t>
      </w:r>
      <w:r w:rsidR="002B3298"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26AAB2FD" w14:textId="15840281" w:rsidR="002B3298" w:rsidRPr="00E07FFE" w:rsidRDefault="002B3298" w:rsidP="00174986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>Oregon Tech Logo or Acknowledgement of the dual credit course offered through Oregon Tech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7DA1661A" w14:textId="77777777" w:rsidR="002B3298" w:rsidRPr="00E07FFE" w:rsidRDefault="002B3298" w:rsidP="002B3298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>Acknowledgement of College Course Number (Example: BIO 103 Introduction to Anatomy and Physiology)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33D6FD9D" w14:textId="698747E4" w:rsidR="002B3298" w:rsidRPr="00E07FFE" w:rsidRDefault="002B3298" w:rsidP="007354BA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>Oregon Tech’s Grading Policy and how the college grade will be determined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t>– Each PLC determines specific course grading</w:t>
      </w:r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br/>
        <w:t xml:space="preserve">Catalog description for grading: </w:t>
      </w:r>
      <w:hyperlink r:id="rId9" w:history="1">
        <w:r w:rsidR="007354BA" w:rsidRPr="00E07FFE">
          <w:rPr>
            <w:rStyle w:val="Hyperlink"/>
            <w:rFonts w:asciiTheme="minorHAnsi" w:hAnsiTheme="minorHAnsi" w:cstheme="minorHAnsi"/>
            <w:sz w:val="22"/>
            <w:szCs w:val="22"/>
          </w:rPr>
          <w:t>http://catalog.oit.edu/content.php?catoid=4&amp;navoid=82&amp;hl=grading+policy+&amp;returnto=search</w:t>
        </w:r>
      </w:hyperlink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6A9117F5" w14:textId="0108CB25" w:rsidR="0028143E" w:rsidRPr="00E07FFE" w:rsidRDefault="002B3298" w:rsidP="002B3298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Link to Oregon Tech’s </w:t>
      </w:r>
      <w:r w:rsidR="00081371" w:rsidRPr="00E07FFE">
        <w:rPr>
          <w:rStyle w:val="normaltextrun"/>
          <w:rFonts w:asciiTheme="minorHAnsi" w:hAnsiTheme="minorHAnsi" w:cstheme="minorHAnsi"/>
          <w:sz w:val="22"/>
          <w:szCs w:val="22"/>
        </w:rPr>
        <w:t>Dual Credit</w:t>
      </w:r>
      <w:r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 website (this is where students can find admission, registration, and payment details</w:t>
      </w:r>
      <w:r w:rsidR="005446B5"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0" w:history="1">
        <w:r w:rsidR="005446B5" w:rsidRPr="00E07FFE">
          <w:rPr>
            <w:rStyle w:val="Hyperlink"/>
            <w:rFonts w:asciiTheme="minorHAnsi" w:hAnsiTheme="minorHAnsi" w:cstheme="minorHAnsi"/>
            <w:sz w:val="22"/>
            <w:szCs w:val="22"/>
          </w:rPr>
          <w:t>www.oit.edu/dc-enroll</w:t>
        </w:r>
      </w:hyperlink>
      <w:r w:rsidR="005446B5" w:rsidRPr="00E07FF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8143E"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0680B616" w14:textId="12D62BC8" w:rsidR="005446B5" w:rsidRPr="00E07FFE" w:rsidRDefault="0028143E" w:rsidP="007354BA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07FFE">
        <w:rPr>
          <w:rStyle w:val="eop"/>
          <w:rFonts w:asciiTheme="minorHAnsi" w:hAnsiTheme="minorHAnsi" w:cstheme="minorHAnsi"/>
          <w:sz w:val="22"/>
          <w:szCs w:val="22"/>
        </w:rPr>
        <w:t>How to request college transcripts</w:t>
      </w:r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 - </w:t>
      </w:r>
      <w:hyperlink r:id="rId11" w:history="1">
        <w:r w:rsidR="007354BA" w:rsidRPr="00E07FFE">
          <w:rPr>
            <w:rStyle w:val="Hyperlink"/>
            <w:rFonts w:asciiTheme="minorHAnsi" w:hAnsiTheme="minorHAnsi" w:cstheme="minorHAnsi"/>
            <w:sz w:val="22"/>
            <w:szCs w:val="22"/>
          </w:rPr>
          <w:t>https://www.oit.edu/registrar/student-records/transcript-request</w:t>
        </w:r>
      </w:hyperlink>
      <w:r w:rsidR="007354BA"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5446B5" w:rsidRPr="00E07FFE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183158D0" w14:textId="066F81C7" w:rsidR="00B73B61" w:rsidRPr="00B44EC6" w:rsidRDefault="005446B5" w:rsidP="00B44EC6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E07FFE">
        <w:rPr>
          <w:rStyle w:val="eop"/>
          <w:rFonts w:asciiTheme="minorHAnsi" w:hAnsiTheme="minorHAnsi" w:cstheme="minorHAnsi"/>
          <w:sz w:val="22"/>
          <w:szCs w:val="22"/>
        </w:rPr>
        <w:t xml:space="preserve">Acknowledgment of tuition charge (if </w:t>
      </w:r>
      <w:r w:rsidR="006A6CB5" w:rsidRPr="00E07FFE">
        <w:rPr>
          <w:rStyle w:val="eop"/>
          <w:rFonts w:asciiTheme="minorHAnsi" w:hAnsiTheme="minorHAnsi" w:cstheme="minorHAnsi"/>
          <w:sz w:val="22"/>
          <w:szCs w:val="22"/>
        </w:rPr>
        <w:t>students are responsible for tuition, we recommend the following statement: “</w:t>
      </w:r>
      <w:r w:rsidR="006A6CB5" w:rsidRPr="00B44EC6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Oregon Tech charges $100 per course for dual credit. The institution can waive the </w:t>
      </w:r>
      <w:r w:rsidR="00DA67B3" w:rsidRPr="00B44EC6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tuition fee if the student is eligible for Free/Reduce Lunch programming. To waive the fee, students need to select their status on our application. </w:t>
      </w:r>
      <w:r w:rsidR="00B44EC6" w:rsidRPr="00B44EC6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Please email </w:t>
      </w:r>
      <w:hyperlink r:id="rId12" w:history="1">
        <w:r w:rsidR="00B44EC6" w:rsidRPr="00B44EC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outreach@oit.edu</w:t>
        </w:r>
      </w:hyperlink>
      <w:r w:rsidR="00B44EC6" w:rsidRPr="00B44EC6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 with any tuition questions.”</w:t>
      </w:r>
    </w:p>
    <w:sectPr w:rsidR="00F31555" w:rsidRPr="00B44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93E"/>
    <w:multiLevelType w:val="multilevel"/>
    <w:tmpl w:val="26E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D384D"/>
    <w:multiLevelType w:val="multilevel"/>
    <w:tmpl w:val="43C2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06595"/>
    <w:multiLevelType w:val="multilevel"/>
    <w:tmpl w:val="9C90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4C65"/>
    <w:multiLevelType w:val="hybridMultilevel"/>
    <w:tmpl w:val="1AEE8C36"/>
    <w:lvl w:ilvl="0" w:tplc="1ECA82D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647536">
    <w:abstractNumId w:val="2"/>
  </w:num>
  <w:num w:numId="2" w16cid:durableId="1056466665">
    <w:abstractNumId w:val="1"/>
  </w:num>
  <w:num w:numId="3" w16cid:durableId="371929190">
    <w:abstractNumId w:val="0"/>
  </w:num>
  <w:num w:numId="4" w16cid:durableId="207850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98"/>
    <w:rsid w:val="00081371"/>
    <w:rsid w:val="000B581B"/>
    <w:rsid w:val="00174986"/>
    <w:rsid w:val="002314FE"/>
    <w:rsid w:val="0028143E"/>
    <w:rsid w:val="002B3298"/>
    <w:rsid w:val="003D1278"/>
    <w:rsid w:val="005446B5"/>
    <w:rsid w:val="006A6CB5"/>
    <w:rsid w:val="006E2373"/>
    <w:rsid w:val="007354BA"/>
    <w:rsid w:val="00803668"/>
    <w:rsid w:val="008C206A"/>
    <w:rsid w:val="00AA2511"/>
    <w:rsid w:val="00B44EC6"/>
    <w:rsid w:val="00B72C0B"/>
    <w:rsid w:val="00B73B61"/>
    <w:rsid w:val="00BA34D1"/>
    <w:rsid w:val="00BB713B"/>
    <w:rsid w:val="00D126F0"/>
    <w:rsid w:val="00DA67B3"/>
    <w:rsid w:val="00E0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DCF2"/>
  <w15:chartTrackingRefBased/>
  <w15:docId w15:val="{C7640831-413A-4A2C-B401-FA56C4F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B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3298"/>
  </w:style>
  <w:style w:type="character" w:customStyle="1" w:styleId="scxw188976710">
    <w:name w:val="scxw188976710"/>
    <w:basedOn w:val="DefaultParagraphFont"/>
    <w:rsid w:val="002B3298"/>
  </w:style>
  <w:style w:type="character" w:customStyle="1" w:styleId="eop">
    <w:name w:val="eop"/>
    <w:basedOn w:val="DefaultParagraphFont"/>
    <w:rsid w:val="002B3298"/>
  </w:style>
  <w:style w:type="character" w:styleId="Hyperlink">
    <w:name w:val="Hyperlink"/>
    <w:basedOn w:val="DefaultParagraphFont"/>
    <w:uiPriority w:val="99"/>
    <w:unhideWhenUsed/>
    <w:rsid w:val="00735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3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utreach@oit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it.edu/registrar/student-records/transcript-reques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it.edu/dc-enro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atalog.oit.edu/content.php?catoid=4&amp;navoid=82&amp;hl=grading+policy+&amp;returnto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6bef-8f2c-400c-a7d4-eaa8b705dcf7" xsi:nil="true"/>
    <lcf76f155ced4ddcb4097134ff3c332f xmlns="e504c9c3-742e-484d-b2c0-3950227d66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A807FAF1FF24BBAD857AB9228FA9D" ma:contentTypeVersion="15" ma:contentTypeDescription="Create a new document." ma:contentTypeScope="" ma:versionID="f6040114a7d177475703564db6e0a8c7">
  <xsd:schema xmlns:xsd="http://www.w3.org/2001/XMLSchema" xmlns:xs="http://www.w3.org/2001/XMLSchema" xmlns:p="http://schemas.microsoft.com/office/2006/metadata/properties" xmlns:ns2="e504c9c3-742e-484d-b2c0-3950227d6666" xmlns:ns3="fbc06bef-8f2c-400c-a7d4-eaa8b705dcf7" targetNamespace="http://schemas.microsoft.com/office/2006/metadata/properties" ma:root="true" ma:fieldsID="7e6955e4859c4d60a2671b7d06dd0997" ns2:_="" ns3:_="">
    <xsd:import namespace="e504c9c3-742e-484d-b2c0-3950227d6666"/>
    <xsd:import namespace="fbc06bef-8f2c-400c-a7d4-eaa8b705d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4c9c3-742e-484d-b2c0-3950227d6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6bef-8f2c-400c-a7d4-eaa8b705d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bf68a1-b7a0-4f16-914c-aa3f7e41ddfe}" ma:internalName="TaxCatchAll" ma:showField="CatchAllData" ma:web="fbc06bef-8f2c-400c-a7d4-eaa8b705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64370-8FE0-44D3-88CC-B0C9C19D43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6BBA4-5190-424B-B295-EB103725F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F5176-7AFE-4AAC-B6B9-9A05102E4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Drago</dc:creator>
  <cp:keywords/>
  <dc:description/>
  <cp:lastModifiedBy>Carleen Drago</cp:lastModifiedBy>
  <cp:revision>11</cp:revision>
  <dcterms:created xsi:type="dcterms:W3CDTF">2020-08-27T20:03:00Z</dcterms:created>
  <dcterms:modified xsi:type="dcterms:W3CDTF">2023-08-21T21:40:00Z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0x01010072AA807FAF1FF24BBAD857AB9228FA9D</vt:lpwstr>
  </property>
</Properties>
</file>